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B5" w:rsidRPr="00853382" w:rsidRDefault="0074090C">
      <w:pPr>
        <w:rPr>
          <w:rFonts w:ascii="Times New Roman" w:hAnsi="Times New Roman" w:cs="Times New Roman"/>
          <w:b/>
          <w:sz w:val="72"/>
          <w:szCs w:val="72"/>
        </w:rPr>
      </w:pPr>
      <w:r w:rsidRPr="00853382">
        <w:rPr>
          <w:rFonts w:ascii="Times New Roman" w:hAnsi="Times New Roman" w:cs="Times New Roman"/>
          <w:b/>
          <w:sz w:val="72"/>
          <w:szCs w:val="72"/>
        </w:rPr>
        <w:t xml:space="preserve">Attention:  </w:t>
      </w:r>
      <w:r w:rsidR="00E1491A" w:rsidRPr="00853382">
        <w:rPr>
          <w:rFonts w:ascii="Times New Roman" w:hAnsi="Times New Roman" w:cs="Times New Roman"/>
          <w:b/>
          <w:sz w:val="72"/>
          <w:szCs w:val="72"/>
        </w:rPr>
        <w:t xml:space="preserve"> Students of BBA</w:t>
      </w:r>
    </w:p>
    <w:p w:rsidR="00F172CE" w:rsidRPr="00853382" w:rsidRDefault="00C31C7F" w:rsidP="00F172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53382">
        <w:rPr>
          <w:rFonts w:ascii="Times New Roman" w:hAnsi="Times New Roman" w:cs="Times New Roman"/>
          <w:sz w:val="36"/>
          <w:szCs w:val="36"/>
        </w:rPr>
        <w:t>Following two new cour</w:t>
      </w:r>
      <w:r w:rsidR="006B68EE" w:rsidRPr="00853382">
        <w:rPr>
          <w:rFonts w:ascii="Times New Roman" w:hAnsi="Times New Roman" w:cs="Times New Roman"/>
          <w:sz w:val="36"/>
          <w:szCs w:val="36"/>
        </w:rPr>
        <w:t>ses will be launched in Summer</w:t>
      </w:r>
      <w:r w:rsidR="00E817A9" w:rsidRPr="00853382">
        <w:rPr>
          <w:rFonts w:ascii="Times New Roman" w:hAnsi="Times New Roman" w:cs="Times New Roman"/>
          <w:sz w:val="36"/>
          <w:szCs w:val="36"/>
        </w:rPr>
        <w:t xml:space="preserve"> </w:t>
      </w:r>
      <w:r w:rsidR="000255A4" w:rsidRPr="00853382">
        <w:rPr>
          <w:rFonts w:ascii="Times New Roman" w:hAnsi="Times New Roman" w:cs="Times New Roman"/>
          <w:sz w:val="36"/>
          <w:szCs w:val="36"/>
        </w:rPr>
        <w:t>2016 from</w:t>
      </w:r>
      <w:r w:rsidR="006B68EE" w:rsidRPr="00853382">
        <w:rPr>
          <w:rFonts w:ascii="Times New Roman" w:hAnsi="Times New Roman" w:cs="Times New Roman"/>
          <w:sz w:val="36"/>
          <w:szCs w:val="36"/>
        </w:rPr>
        <w:t xml:space="preserve"> the Department of </w:t>
      </w:r>
      <w:r w:rsidR="00E817A9" w:rsidRPr="00853382">
        <w:rPr>
          <w:rFonts w:ascii="Times New Roman" w:hAnsi="Times New Roman" w:cs="Times New Roman"/>
          <w:sz w:val="36"/>
          <w:szCs w:val="36"/>
        </w:rPr>
        <w:t>Management</w:t>
      </w:r>
      <w:r w:rsidR="000255A4">
        <w:rPr>
          <w:rFonts w:ascii="Times New Roman" w:hAnsi="Times New Roman" w:cs="Times New Roman"/>
          <w:sz w:val="36"/>
          <w:szCs w:val="36"/>
        </w:rPr>
        <w:t>.</w:t>
      </w:r>
      <w:r w:rsidR="00F172CE" w:rsidRPr="0085338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E7520" w:rsidRPr="000255A4" w:rsidRDefault="000255A4" w:rsidP="00F172C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A64D58" w:rsidRPr="000255A4">
        <w:rPr>
          <w:rFonts w:ascii="Times New Roman" w:hAnsi="Times New Roman" w:cs="Times New Roman"/>
          <w:b/>
          <w:sz w:val="36"/>
          <w:szCs w:val="36"/>
        </w:rPr>
        <w:t>ETR 320 Entrepreneurial Marke</w:t>
      </w:r>
      <w:r w:rsidR="00FE7520" w:rsidRPr="000255A4">
        <w:rPr>
          <w:rFonts w:ascii="Times New Roman" w:hAnsi="Times New Roman" w:cs="Times New Roman"/>
          <w:b/>
          <w:sz w:val="36"/>
          <w:szCs w:val="36"/>
        </w:rPr>
        <w:t xml:space="preserve">ting </w:t>
      </w:r>
    </w:p>
    <w:p w:rsidR="00ED6A2E" w:rsidRDefault="000255A4" w:rsidP="00F172CE">
      <w:pPr>
        <w:spacing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A64D58" w:rsidRPr="000255A4">
        <w:rPr>
          <w:rFonts w:ascii="Times New Roman" w:hAnsi="Times New Roman" w:cs="Times New Roman"/>
          <w:b/>
          <w:sz w:val="36"/>
          <w:szCs w:val="36"/>
        </w:rPr>
        <w:t>SCM 310 Logistics and Transportation</w:t>
      </w:r>
      <w:r w:rsidR="00A64D58" w:rsidRPr="000255A4">
        <w:rPr>
          <w:b/>
          <w:sz w:val="36"/>
          <w:szCs w:val="36"/>
        </w:rPr>
        <w:t xml:space="preserve"> </w:t>
      </w:r>
    </w:p>
    <w:p w:rsidR="00E9729E" w:rsidRPr="005B3E57" w:rsidRDefault="00E9729E" w:rsidP="00F172CE">
      <w:pPr>
        <w:spacing w:line="240" w:lineRule="auto"/>
        <w:rPr>
          <w:b/>
          <w:sz w:val="30"/>
          <w:szCs w:val="36"/>
        </w:rPr>
      </w:pPr>
    </w:p>
    <w:p w:rsidR="00ED6A2E" w:rsidRPr="00853382" w:rsidRDefault="00ED6A2E" w:rsidP="00ED6A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53382">
        <w:rPr>
          <w:rFonts w:ascii="Times New Roman" w:hAnsi="Times New Roman" w:cs="Times New Roman"/>
          <w:sz w:val="40"/>
          <w:szCs w:val="40"/>
        </w:rPr>
        <w:t xml:space="preserve">Students who are </w:t>
      </w:r>
      <w:r w:rsidR="005D0B59" w:rsidRPr="00853382">
        <w:rPr>
          <w:rFonts w:ascii="Times New Roman" w:hAnsi="Times New Roman" w:cs="Times New Roman"/>
          <w:sz w:val="40"/>
          <w:szCs w:val="40"/>
        </w:rPr>
        <w:t xml:space="preserve">interested to pursue </w:t>
      </w:r>
      <w:r w:rsidR="005D0B59" w:rsidRPr="00853382">
        <w:rPr>
          <w:rFonts w:ascii="Times New Roman" w:hAnsi="Times New Roman" w:cs="Times New Roman"/>
          <w:b/>
          <w:sz w:val="40"/>
          <w:szCs w:val="40"/>
          <w:u w:val="single"/>
        </w:rPr>
        <w:t>Entrepreneurship</w:t>
      </w:r>
      <w:r w:rsidR="005D0B59" w:rsidRPr="00853382">
        <w:rPr>
          <w:rFonts w:ascii="Times New Roman" w:hAnsi="Times New Roman" w:cs="Times New Roman"/>
          <w:sz w:val="40"/>
          <w:szCs w:val="40"/>
        </w:rPr>
        <w:t xml:space="preserve"> as your major </w:t>
      </w:r>
      <w:r w:rsidR="006F29AC" w:rsidRPr="00853382">
        <w:rPr>
          <w:rFonts w:ascii="Times New Roman" w:hAnsi="Times New Roman" w:cs="Times New Roman"/>
          <w:sz w:val="40"/>
          <w:szCs w:val="40"/>
        </w:rPr>
        <w:t>are invited to enroll into ETR 320</w:t>
      </w:r>
      <w:r w:rsidR="00C02656" w:rsidRPr="00853382">
        <w:rPr>
          <w:rFonts w:ascii="Times New Roman" w:hAnsi="Times New Roman" w:cs="Times New Roman"/>
          <w:sz w:val="40"/>
          <w:szCs w:val="40"/>
        </w:rPr>
        <w:t>.</w:t>
      </w:r>
    </w:p>
    <w:p w:rsidR="00ED5A9E" w:rsidRDefault="00062586" w:rsidP="00CB3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53382">
        <w:rPr>
          <w:rFonts w:ascii="Times New Roman" w:hAnsi="Times New Roman" w:cs="Times New Roman"/>
          <w:sz w:val="40"/>
          <w:szCs w:val="40"/>
        </w:rPr>
        <w:t xml:space="preserve">Students who are interested to pursue </w:t>
      </w:r>
      <w:r w:rsidRPr="00853382">
        <w:rPr>
          <w:rFonts w:ascii="Times New Roman" w:hAnsi="Times New Roman" w:cs="Times New Roman"/>
          <w:b/>
          <w:sz w:val="40"/>
          <w:szCs w:val="40"/>
          <w:u w:val="single"/>
        </w:rPr>
        <w:t>Supply Chain Management</w:t>
      </w:r>
      <w:r w:rsidR="00C02656" w:rsidRPr="00853382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B3A5E" w:rsidRDefault="00C02656" w:rsidP="00ED5A9E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853382">
        <w:rPr>
          <w:rFonts w:ascii="Times New Roman" w:hAnsi="Times New Roman" w:cs="Times New Roman"/>
          <w:sz w:val="40"/>
          <w:szCs w:val="40"/>
        </w:rPr>
        <w:t xml:space="preserve"> </w:t>
      </w:r>
      <w:r w:rsidR="00062586" w:rsidRPr="00853382">
        <w:rPr>
          <w:rFonts w:ascii="Times New Roman" w:hAnsi="Times New Roman" w:cs="Times New Roman"/>
          <w:sz w:val="40"/>
          <w:szCs w:val="40"/>
        </w:rPr>
        <w:t xml:space="preserve">as your major </w:t>
      </w:r>
      <w:r w:rsidRPr="00853382">
        <w:rPr>
          <w:rFonts w:ascii="Times New Roman" w:hAnsi="Times New Roman" w:cs="Times New Roman"/>
          <w:sz w:val="40"/>
          <w:szCs w:val="40"/>
        </w:rPr>
        <w:t xml:space="preserve">are invited to enroll into </w:t>
      </w:r>
      <w:r w:rsidR="005C324C" w:rsidRPr="00853382">
        <w:rPr>
          <w:rFonts w:ascii="Times New Roman" w:hAnsi="Times New Roman" w:cs="Times New Roman"/>
          <w:sz w:val="40"/>
          <w:szCs w:val="40"/>
        </w:rPr>
        <w:t>SCM31</w:t>
      </w:r>
      <w:r w:rsidR="00062586" w:rsidRPr="00853382">
        <w:rPr>
          <w:rFonts w:ascii="Times New Roman" w:hAnsi="Times New Roman" w:cs="Times New Roman"/>
          <w:sz w:val="40"/>
          <w:szCs w:val="40"/>
        </w:rPr>
        <w:t>0</w:t>
      </w:r>
      <w:r w:rsidRPr="00853382">
        <w:rPr>
          <w:rFonts w:ascii="Times New Roman" w:hAnsi="Times New Roman" w:cs="Times New Roman"/>
          <w:sz w:val="40"/>
          <w:szCs w:val="40"/>
        </w:rPr>
        <w:t>.</w:t>
      </w:r>
    </w:p>
    <w:p w:rsidR="00CB3A5E" w:rsidRDefault="00CB3A5E" w:rsidP="00CB3A5E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CB3A5E" w:rsidRPr="005B3E57" w:rsidRDefault="00CB3A5E" w:rsidP="00CB3A5E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D22FB5" w:rsidRPr="00810B45" w:rsidRDefault="00E27DFA" w:rsidP="00E27DFA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810B45">
        <w:rPr>
          <w:rFonts w:ascii="Times New Roman" w:hAnsi="Times New Roman" w:cs="Times New Roman"/>
          <w:sz w:val="40"/>
          <w:szCs w:val="40"/>
          <w:u w:val="single"/>
        </w:rPr>
        <w:t>Students of 143batch and onwards</w:t>
      </w:r>
      <w:r w:rsidR="00790920" w:rsidRPr="00810B45">
        <w:rPr>
          <w:rFonts w:ascii="Times New Roman" w:hAnsi="Times New Roman" w:cs="Times New Roman"/>
          <w:sz w:val="40"/>
          <w:szCs w:val="40"/>
        </w:rPr>
        <w:t xml:space="preserve"> </w:t>
      </w:r>
      <w:r w:rsidR="00BC51B0" w:rsidRPr="00810B45">
        <w:rPr>
          <w:rFonts w:ascii="Times New Roman" w:hAnsi="Times New Roman" w:cs="Times New Roman"/>
          <w:sz w:val="40"/>
          <w:szCs w:val="40"/>
        </w:rPr>
        <w:t xml:space="preserve">will be eligible for these courses. </w:t>
      </w:r>
      <w:r w:rsidR="006B0CE0" w:rsidRPr="00810B45">
        <w:rPr>
          <w:rFonts w:ascii="Times New Roman" w:hAnsi="Times New Roman" w:cs="Times New Roman"/>
          <w:sz w:val="40"/>
          <w:szCs w:val="40"/>
        </w:rPr>
        <w:t xml:space="preserve">If you have further query please feel free to contact </w:t>
      </w:r>
      <w:r w:rsidR="00E756A3" w:rsidRPr="00810B45">
        <w:rPr>
          <w:rFonts w:ascii="Times New Roman" w:hAnsi="Times New Roman" w:cs="Times New Roman"/>
          <w:sz w:val="40"/>
          <w:szCs w:val="40"/>
        </w:rPr>
        <w:t>Department of Management.</w:t>
      </w:r>
    </w:p>
    <w:p w:rsidR="006F1A8D" w:rsidRPr="00853382" w:rsidRDefault="006F1A8D" w:rsidP="006F1A8D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62586" w:rsidRPr="00853382" w:rsidRDefault="00062586" w:rsidP="00062586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sectPr w:rsidR="00062586" w:rsidRPr="00853382" w:rsidSect="0074090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B6" w:rsidRDefault="00C44DB6" w:rsidP="006F1A8D">
      <w:pPr>
        <w:spacing w:after="0" w:line="240" w:lineRule="auto"/>
      </w:pPr>
      <w:r>
        <w:separator/>
      </w:r>
    </w:p>
  </w:endnote>
  <w:endnote w:type="continuationSeparator" w:id="1">
    <w:p w:rsidR="00C44DB6" w:rsidRDefault="00C44DB6" w:rsidP="006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B6" w:rsidRDefault="00C44DB6" w:rsidP="006F1A8D">
      <w:pPr>
        <w:spacing w:after="0" w:line="240" w:lineRule="auto"/>
      </w:pPr>
      <w:r>
        <w:separator/>
      </w:r>
    </w:p>
  </w:footnote>
  <w:footnote w:type="continuationSeparator" w:id="1">
    <w:p w:rsidR="00C44DB6" w:rsidRDefault="00C44DB6" w:rsidP="006F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8D" w:rsidRDefault="006F1A8D" w:rsidP="00D22FB5">
    <w:pPr>
      <w:pStyle w:val="Header"/>
      <w:tabs>
        <w:tab w:val="left" w:pos="180"/>
      </w:tabs>
      <w:ind w:left="-180" w:firstLine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01C"/>
    <w:multiLevelType w:val="hybridMultilevel"/>
    <w:tmpl w:val="79B0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10B8"/>
    <w:multiLevelType w:val="hybridMultilevel"/>
    <w:tmpl w:val="440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3E4"/>
    <w:rsid w:val="000255A4"/>
    <w:rsid w:val="00062586"/>
    <w:rsid w:val="000B41EF"/>
    <w:rsid w:val="00137E7A"/>
    <w:rsid w:val="00166EE5"/>
    <w:rsid w:val="00175249"/>
    <w:rsid w:val="003D4DA6"/>
    <w:rsid w:val="003F0E20"/>
    <w:rsid w:val="00413490"/>
    <w:rsid w:val="005646EE"/>
    <w:rsid w:val="005B2E45"/>
    <w:rsid w:val="005B3E57"/>
    <w:rsid w:val="005C324C"/>
    <w:rsid w:val="005D0B59"/>
    <w:rsid w:val="006A53D7"/>
    <w:rsid w:val="006B0CE0"/>
    <w:rsid w:val="006B68EE"/>
    <w:rsid w:val="006F1A8D"/>
    <w:rsid w:val="006F29AC"/>
    <w:rsid w:val="0074090C"/>
    <w:rsid w:val="00790920"/>
    <w:rsid w:val="00810B45"/>
    <w:rsid w:val="00853382"/>
    <w:rsid w:val="009B3C3D"/>
    <w:rsid w:val="00A60AB4"/>
    <w:rsid w:val="00A64D58"/>
    <w:rsid w:val="00B1570E"/>
    <w:rsid w:val="00BC51B0"/>
    <w:rsid w:val="00C02656"/>
    <w:rsid w:val="00C31C7F"/>
    <w:rsid w:val="00C44DB6"/>
    <w:rsid w:val="00CB3A5E"/>
    <w:rsid w:val="00CE03E4"/>
    <w:rsid w:val="00D22FB5"/>
    <w:rsid w:val="00D515B0"/>
    <w:rsid w:val="00E1491A"/>
    <w:rsid w:val="00E27DFA"/>
    <w:rsid w:val="00E31F56"/>
    <w:rsid w:val="00E756A3"/>
    <w:rsid w:val="00E817A9"/>
    <w:rsid w:val="00E9729E"/>
    <w:rsid w:val="00ED5A9E"/>
    <w:rsid w:val="00ED6A2E"/>
    <w:rsid w:val="00F172CE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8D"/>
  </w:style>
  <w:style w:type="paragraph" w:styleId="Footer">
    <w:name w:val="footer"/>
    <w:basedOn w:val="Normal"/>
    <w:link w:val="FooterChar"/>
    <w:uiPriority w:val="99"/>
    <w:semiHidden/>
    <w:unhideWhenUsed/>
    <w:rsid w:val="006F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10</cp:revision>
  <dcterms:created xsi:type="dcterms:W3CDTF">2016-04-24T07:50:00Z</dcterms:created>
  <dcterms:modified xsi:type="dcterms:W3CDTF">2016-04-24T08:18:00Z</dcterms:modified>
</cp:coreProperties>
</file>