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A6" w:rsidRPr="00FF047A" w:rsidRDefault="00387225">
      <w:pPr>
        <w:jc w:val="center"/>
        <w:rPr>
          <w:rFonts w:ascii="Times New Roman" w:hAnsi="Times New Roman" w:cs="Times New Roman"/>
          <w:b/>
          <w:sz w:val="52"/>
        </w:rPr>
      </w:pPr>
      <w:r w:rsidRPr="00FF047A">
        <w:rPr>
          <w:rFonts w:ascii="Times New Roman" w:hAnsi="Times New Roman" w:cs="Times New Roman"/>
          <w:b/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-238760</wp:posOffset>
            </wp:positionV>
            <wp:extent cx="1458595" cy="1430020"/>
            <wp:effectExtent l="0" t="0" r="0" b="0"/>
            <wp:wrapSquare wrapText="bothSides"/>
            <wp:docPr id="2" name="Picture 2" descr="C:\Users\acer\Desktop\IMG2016062909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20160629091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755" w:rsidRPr="00FF047A">
        <w:rPr>
          <w:rFonts w:ascii="Times New Roman" w:hAnsi="Times New Roman" w:cs="Times New Roman"/>
          <w:b/>
          <w:sz w:val="52"/>
        </w:rPr>
        <w:t>RAISA BASHAR</w:t>
      </w:r>
    </w:p>
    <w:p w:rsidR="00FE08A6" w:rsidRDefault="008A5755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Camelia -1, Flat B2, House no. 392</w:t>
      </w:r>
    </w:p>
    <w:p w:rsidR="00FE08A6" w:rsidRDefault="008A5755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Rd. no. 15, Block – A, Bashundhara R/A, Dhaka</w:t>
      </w:r>
    </w:p>
    <w:p w:rsidR="00FE08A6" w:rsidRDefault="008A5755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+8801711948031  </w:t>
      </w:r>
      <w:r>
        <w:rPr>
          <w:rFonts w:ascii="Times New Roman" w:hAnsi="Times New Roman" w:cs="Times New Roman"/>
        </w:rPr>
        <w:t>raisa.bashar@northsouth.edu</w:t>
      </w:r>
    </w:p>
    <w:p w:rsidR="00601274" w:rsidRPr="006F70A1" w:rsidRDefault="00B068DC" w:rsidP="0060127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B068DC">
        <w:rPr>
          <w:rFonts w:ascii="Times New Roman" w:hAnsi="Times New Roman" w:cs="Times New Roman"/>
          <w:noProof/>
          <w:sz w:val="52"/>
        </w:rPr>
        <w:pict>
          <v:rect id="1026" o:spid="_x0000_s1026" style="position:absolute;left:0;text-align:left;margin-left:-7.7pt;margin-top:8.85pt;width:504.15pt;height:21pt;z-index:2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" fillcolor="black" stroked="f" strokeweight="2pt">
            <v:textbox>
              <w:txbxContent>
                <w:p w:rsidR="00FE08A6" w:rsidRPr="00601274" w:rsidRDefault="008A57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1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Profile</w:t>
                  </w:r>
                </w:p>
              </w:txbxContent>
            </v:textbox>
          </v:rect>
        </w:pict>
      </w:r>
      <w:r w:rsidR="008A5755">
        <w:rPr>
          <w:rFonts w:ascii="Times New Roman" w:hAnsi="Times New Roman" w:cs="Times New Roman"/>
          <w:color w:val="000000"/>
        </w:rPr>
        <w:br/>
      </w:r>
      <w:r w:rsidR="008A5755">
        <w:rPr>
          <w:rFonts w:ascii="Times New Roman" w:hAnsi="Times New Roman" w:cs="Times New Roman"/>
          <w:color w:val="000000"/>
        </w:rPr>
        <w:br/>
      </w:r>
      <w:r w:rsidR="00601274" w:rsidRPr="006F70A1">
        <w:rPr>
          <w:rFonts w:ascii="Times New Roman" w:hAnsi="Times New Roman" w:cs="Times New Roman"/>
        </w:rPr>
        <w:t>Adept at conducting database lectures, group researches, interviews of celebrities and experts, academic workshops; have experience in communicating with administrative staff/officials, editing, writing and publication-related works</w:t>
      </w:r>
    </w:p>
    <w:p w:rsidR="00601274" w:rsidRDefault="00601274" w:rsidP="0060127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F70A1">
        <w:rPr>
          <w:rFonts w:ascii="Times New Roman" w:hAnsi="Times New Roman" w:cs="Times New Roman"/>
        </w:rPr>
        <w:t>Research Interests: Environmental Economics, Valuation of Ecosystem Services and Climate Finance</w:t>
      </w:r>
    </w:p>
    <w:p w:rsidR="00601274" w:rsidRPr="006F70A1" w:rsidRDefault="00601274" w:rsidP="0060127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Pr="006F70A1">
        <w:rPr>
          <w:rFonts w:ascii="Times New Roman" w:hAnsi="Times New Roman" w:cs="Times New Roman"/>
        </w:rPr>
        <w:t xml:space="preserve">Skills: </w:t>
      </w:r>
      <w:r>
        <w:rPr>
          <w:rFonts w:ascii="Times New Roman" w:hAnsi="Times New Roman" w:cs="Times New Roman"/>
        </w:rPr>
        <w:t>MS Office (Word, Excel and PowerPoint), E-views, SPSS, STATA and basic GIS (on-going)</w:t>
      </w:r>
    </w:p>
    <w:p w:rsidR="00601274" w:rsidRPr="006F70A1" w:rsidRDefault="00601274" w:rsidP="0060127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6F70A1">
        <w:rPr>
          <w:rFonts w:ascii="Times New Roman" w:hAnsi="Times New Roman" w:cs="Times New Roman"/>
        </w:rPr>
        <w:t xml:space="preserve">Language Skills: </w:t>
      </w:r>
      <w:r>
        <w:rPr>
          <w:rFonts w:ascii="Times New Roman" w:hAnsi="Times New Roman" w:cs="Times New Roman"/>
        </w:rPr>
        <w:t>English, Bangla and Hindi (spoken only)</w:t>
      </w:r>
    </w:p>
    <w:p w:rsidR="00FE08A6" w:rsidRDefault="00B068DC" w:rsidP="00601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C">
        <w:rPr>
          <w:rFonts w:ascii="Times New Roman" w:hAnsi="Times New Roman" w:cs="Times New Roman"/>
          <w:noProof/>
          <w:sz w:val="52"/>
        </w:rPr>
        <w:pict>
          <v:rect id="1027" o:spid="_x0000_s1027" style="position:absolute;left:0;text-align:left;margin-left:-7.65pt;margin-top:2.2pt;width:504.1pt;height:20.75pt;z-index:251669504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" fillcolor="black" stroked="f" strokeweight="2pt">
            <v:textbox>
              <w:txbxContent>
                <w:p w:rsidR="00601274" w:rsidRPr="00150685" w:rsidRDefault="00601274" w:rsidP="0060127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6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Academic Qualifications</w:t>
                  </w:r>
                </w:p>
              </w:txbxContent>
            </v:textbox>
          </v:rect>
        </w:pict>
      </w:r>
    </w:p>
    <w:p w:rsidR="00FE08A6" w:rsidRPr="00601274" w:rsidRDefault="008A5755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601274">
        <w:rPr>
          <w:rFonts w:ascii="Times New Roman" w:hAnsi="Times New Roman" w:cs="Times New Roman"/>
          <w:b/>
          <w:color w:val="000000"/>
        </w:rPr>
        <w:t>Durham University (DU)</w:t>
      </w:r>
      <w:r w:rsidRPr="00601274">
        <w:rPr>
          <w:rFonts w:ascii="Times New Roman" w:hAnsi="Times New Roman" w:cs="Times New Roman"/>
          <w:color w:val="000000"/>
        </w:rPr>
        <w:t>, Business School, United Kingdom</w:t>
      </w:r>
    </w:p>
    <w:p w:rsidR="00FE08A6" w:rsidRPr="00601274" w:rsidRDefault="008A5755">
      <w:pPr>
        <w:pStyle w:val="NoSpacing"/>
        <w:spacing w:line="360" w:lineRule="auto"/>
        <w:rPr>
          <w:rFonts w:ascii="Times New Roman" w:hAnsi="Times New Roman" w:cs="Times New Roman"/>
          <w:color w:val="000000"/>
        </w:rPr>
      </w:pPr>
      <w:r w:rsidRPr="00601274">
        <w:rPr>
          <w:rFonts w:ascii="Times New Roman" w:hAnsi="Times New Roman" w:cs="Times New Roman"/>
          <w:i/>
          <w:color w:val="000000"/>
        </w:rPr>
        <w:t>MS in Environmental and Natural Resource Economics</w:t>
      </w:r>
      <w:r w:rsidRPr="00601274">
        <w:rPr>
          <w:rFonts w:ascii="Times New Roman" w:hAnsi="Times New Roman" w:cs="Times New Roman"/>
          <w:color w:val="000000"/>
        </w:rPr>
        <w:t xml:space="preserve"> (September 2015)</w:t>
      </w:r>
    </w:p>
    <w:p w:rsidR="00FE08A6" w:rsidRPr="00601274" w:rsidRDefault="008A5755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601274">
        <w:rPr>
          <w:rFonts w:ascii="Times New Roman" w:hAnsi="Times New Roman" w:cs="Times New Roman"/>
          <w:b/>
          <w:color w:val="000000"/>
        </w:rPr>
        <w:t>North South University (NSU)</w:t>
      </w:r>
      <w:r w:rsidRPr="00601274">
        <w:rPr>
          <w:rFonts w:ascii="Times New Roman" w:hAnsi="Times New Roman" w:cs="Times New Roman"/>
          <w:color w:val="000000"/>
        </w:rPr>
        <w:t>, School of Business and Economics</w:t>
      </w:r>
    </w:p>
    <w:p w:rsidR="00FE08A6" w:rsidRPr="00601274" w:rsidRDefault="008A5755">
      <w:pPr>
        <w:pStyle w:val="NoSpacing"/>
        <w:spacing w:line="360" w:lineRule="auto"/>
        <w:rPr>
          <w:rFonts w:ascii="Times New Roman" w:hAnsi="Times New Roman" w:cs="Times New Roman"/>
          <w:color w:val="000000"/>
        </w:rPr>
      </w:pPr>
      <w:r w:rsidRPr="00601274">
        <w:rPr>
          <w:rFonts w:ascii="Times New Roman" w:hAnsi="Times New Roman" w:cs="Times New Roman"/>
          <w:i/>
          <w:color w:val="000000"/>
        </w:rPr>
        <w:t>BS in Economics &amp; Environmental Science</w:t>
      </w:r>
      <w:r w:rsidRPr="00601274">
        <w:rPr>
          <w:rFonts w:ascii="Times New Roman" w:hAnsi="Times New Roman" w:cs="Times New Roman"/>
          <w:color w:val="000000"/>
        </w:rPr>
        <w:t xml:space="preserve"> (April 2014)</w:t>
      </w:r>
    </w:p>
    <w:p w:rsidR="00FE08A6" w:rsidRPr="00601274" w:rsidRDefault="008A5755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601274">
        <w:rPr>
          <w:rFonts w:ascii="Times New Roman" w:hAnsi="Times New Roman" w:cs="Times New Roman"/>
          <w:b/>
          <w:color w:val="000000"/>
        </w:rPr>
        <w:t>Chittagong Grammar School</w:t>
      </w:r>
    </w:p>
    <w:p w:rsidR="00FE08A6" w:rsidRPr="00601274" w:rsidRDefault="008A5755">
      <w:pPr>
        <w:pStyle w:val="NoSpacing"/>
        <w:spacing w:line="360" w:lineRule="auto"/>
        <w:rPr>
          <w:rFonts w:ascii="Times New Roman" w:hAnsi="Times New Roman" w:cs="Times New Roman"/>
          <w:color w:val="000000"/>
        </w:rPr>
      </w:pPr>
      <w:r w:rsidRPr="00601274">
        <w:rPr>
          <w:rFonts w:ascii="Times New Roman" w:hAnsi="Times New Roman" w:cs="Times New Roman"/>
          <w:i/>
          <w:color w:val="000000"/>
        </w:rPr>
        <w:t>Advanced Level (A-level),</w:t>
      </w:r>
      <w:r w:rsidRPr="00601274">
        <w:rPr>
          <w:rFonts w:ascii="Times New Roman" w:hAnsi="Times New Roman" w:cs="Times New Roman"/>
          <w:color w:val="000000"/>
        </w:rPr>
        <w:t xml:space="preserve"> May/June 2009</w:t>
      </w:r>
    </w:p>
    <w:p w:rsidR="00FE08A6" w:rsidRPr="00601274" w:rsidRDefault="008A5755">
      <w:pPr>
        <w:pStyle w:val="NoSpacing"/>
        <w:spacing w:line="360" w:lineRule="auto"/>
        <w:rPr>
          <w:rFonts w:ascii="Times New Roman" w:hAnsi="Times New Roman" w:cs="Times New Roman"/>
          <w:color w:val="000000"/>
        </w:rPr>
      </w:pPr>
      <w:r w:rsidRPr="00601274">
        <w:rPr>
          <w:rFonts w:ascii="Times New Roman" w:hAnsi="Times New Roman" w:cs="Times New Roman"/>
          <w:i/>
          <w:color w:val="000000"/>
        </w:rPr>
        <w:t>Ordinary Level (O-level),</w:t>
      </w:r>
      <w:r w:rsidRPr="00601274">
        <w:rPr>
          <w:rFonts w:ascii="Times New Roman" w:hAnsi="Times New Roman" w:cs="Times New Roman"/>
          <w:color w:val="000000"/>
        </w:rPr>
        <w:t xml:space="preserve"> May/June 2007</w:t>
      </w:r>
    </w:p>
    <w:p w:rsidR="00FE08A6" w:rsidRDefault="00B068D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C">
        <w:rPr>
          <w:rFonts w:ascii="Times New Roman" w:hAnsi="Times New Roman" w:cs="Times New Roman"/>
          <w:noProof/>
          <w:sz w:val="52"/>
        </w:rPr>
        <w:pict>
          <v:rect id="1028" o:spid="_x0000_s1028" style="position:absolute;left:0;text-align:left;margin-left:-7.5pt;margin-top:6.2pt;width:499.4pt;height:27.95pt;z-index:4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" fillcolor="black" stroked="f" strokeweight="2pt">
            <v:textbox>
              <w:txbxContent>
                <w:p w:rsidR="00FE08A6" w:rsidRPr="00513B98" w:rsidRDefault="008A57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B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Professional Experiences</w:t>
                  </w:r>
                </w:p>
              </w:txbxContent>
            </v:textbox>
          </v:rect>
        </w:pict>
      </w:r>
    </w:p>
    <w:p w:rsidR="00FE08A6" w:rsidRDefault="00FE08A6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8A6" w:rsidRPr="00513B98" w:rsidRDefault="008A575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13B98">
        <w:rPr>
          <w:rFonts w:ascii="Times New Roman" w:hAnsi="Times New Roman" w:cs="Times New Roman"/>
          <w:b/>
          <w:color w:val="000000"/>
        </w:rPr>
        <w:t>Lecturer</w:t>
      </w:r>
      <w:r w:rsidRPr="00513B98">
        <w:rPr>
          <w:rFonts w:ascii="Times New Roman" w:hAnsi="Times New Roman" w:cs="Times New Roman"/>
          <w:color w:val="000000"/>
        </w:rPr>
        <w:t xml:space="preserve"> at the </w:t>
      </w:r>
      <w:r w:rsidR="0093602D" w:rsidRPr="00513B98">
        <w:rPr>
          <w:rFonts w:ascii="Times New Roman" w:hAnsi="Times New Roman" w:cs="Times New Roman"/>
          <w:b/>
          <w:color w:val="000000"/>
        </w:rPr>
        <w:t>Department</w:t>
      </w:r>
      <w:r w:rsidRPr="00513B98">
        <w:rPr>
          <w:rFonts w:ascii="Times New Roman" w:hAnsi="Times New Roman" w:cs="Times New Roman"/>
          <w:b/>
          <w:color w:val="000000"/>
        </w:rPr>
        <w:t xml:space="preserve"> of Environmental Science and Management </w:t>
      </w:r>
      <w:r w:rsidR="00387225" w:rsidRPr="00513B98">
        <w:rPr>
          <w:rFonts w:ascii="Times New Roman" w:hAnsi="Times New Roman" w:cs="Times New Roman"/>
          <w:b/>
          <w:color w:val="000000"/>
        </w:rPr>
        <w:t xml:space="preserve">(ESM) </w:t>
      </w:r>
      <w:r w:rsidRPr="00513B98">
        <w:rPr>
          <w:rFonts w:ascii="Times New Roman" w:hAnsi="Times New Roman" w:cs="Times New Roman"/>
          <w:color w:val="000000"/>
        </w:rPr>
        <w:t xml:space="preserve">of </w:t>
      </w:r>
      <w:r w:rsidRPr="00513B98">
        <w:rPr>
          <w:rFonts w:ascii="Times New Roman" w:hAnsi="Times New Roman" w:cs="Times New Roman"/>
          <w:b/>
          <w:color w:val="000000"/>
        </w:rPr>
        <w:t>North South University</w:t>
      </w:r>
      <w:r w:rsidRPr="00513B98">
        <w:rPr>
          <w:rFonts w:ascii="Times New Roman" w:hAnsi="Times New Roman" w:cs="Times New Roman"/>
          <w:color w:val="000000"/>
        </w:rPr>
        <w:t xml:space="preserve">, April 2016 </w:t>
      </w:r>
      <w:r w:rsidR="0064432A" w:rsidRPr="00513B98">
        <w:rPr>
          <w:rFonts w:ascii="Times New Roman" w:hAnsi="Times New Roman" w:cs="Times New Roman"/>
          <w:color w:val="000000"/>
        </w:rPr>
        <w:t>–</w:t>
      </w:r>
      <w:r w:rsidRPr="00513B98">
        <w:rPr>
          <w:rFonts w:ascii="Times New Roman" w:hAnsi="Times New Roman" w:cs="Times New Roman"/>
          <w:color w:val="000000"/>
        </w:rPr>
        <w:t xml:space="preserve"> present</w:t>
      </w:r>
    </w:p>
    <w:p w:rsidR="0064432A" w:rsidRPr="00513B98" w:rsidRDefault="00787939" w:rsidP="0064432A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responsibilities include</w:t>
      </w:r>
      <w:r w:rsidR="0064432A" w:rsidRPr="00513B98">
        <w:rPr>
          <w:rFonts w:ascii="Times New Roman" w:hAnsi="Times New Roman" w:cs="Times New Roman"/>
          <w:color w:val="000000"/>
        </w:rPr>
        <w:t xml:space="preserve"> dispersing knowledge on topics related to Environmental Science, Valuation of Ecosystem Services, Environmental Economics and Climate Change</w:t>
      </w:r>
    </w:p>
    <w:p w:rsidR="00FE08A6" w:rsidRPr="00513B98" w:rsidRDefault="008A575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13B98">
        <w:rPr>
          <w:rFonts w:ascii="Times New Roman" w:hAnsi="Times New Roman" w:cs="Times New Roman"/>
          <w:b/>
          <w:color w:val="000000"/>
        </w:rPr>
        <w:t>Specialist; Voice, Product and Pricing</w:t>
      </w:r>
      <w:r w:rsidRPr="00513B98">
        <w:rPr>
          <w:rFonts w:ascii="Times New Roman" w:hAnsi="Times New Roman" w:cs="Times New Roman"/>
          <w:color w:val="000000"/>
        </w:rPr>
        <w:t xml:space="preserve"> at </w:t>
      </w:r>
      <w:r w:rsidRPr="00513B98">
        <w:rPr>
          <w:rFonts w:ascii="Times New Roman" w:hAnsi="Times New Roman" w:cs="Times New Roman"/>
          <w:b/>
          <w:color w:val="000000"/>
        </w:rPr>
        <w:t>ROBI Axiata Ltd.</w:t>
      </w:r>
      <w:r w:rsidRPr="00513B98">
        <w:rPr>
          <w:rFonts w:ascii="Times New Roman" w:hAnsi="Times New Roman" w:cs="Times New Roman"/>
          <w:color w:val="000000"/>
        </w:rPr>
        <w:t>, December 2015 – April 2016</w:t>
      </w:r>
    </w:p>
    <w:p w:rsidR="0064432A" w:rsidRPr="00513B98" w:rsidRDefault="0064432A" w:rsidP="0064432A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13B98">
        <w:rPr>
          <w:rFonts w:ascii="Times New Roman" w:hAnsi="Times New Roman" w:cs="Times New Roman"/>
          <w:color w:val="000000"/>
        </w:rPr>
        <w:t>The tasks were research-oriented; analyzing past and present ROBI package (voice and data) to propose new and improved prices for future packs</w:t>
      </w:r>
    </w:p>
    <w:p w:rsidR="00FE08A6" w:rsidRPr="00513B98" w:rsidRDefault="008A575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13B98">
        <w:rPr>
          <w:rFonts w:ascii="Times New Roman" w:hAnsi="Times New Roman" w:cs="Times New Roman"/>
          <w:b/>
          <w:color w:val="000000"/>
        </w:rPr>
        <w:t xml:space="preserve">Teaching Assistant </w:t>
      </w:r>
      <w:r w:rsidRPr="00513B98">
        <w:rPr>
          <w:rFonts w:ascii="Times New Roman" w:hAnsi="Times New Roman" w:cs="Times New Roman"/>
          <w:color w:val="000000"/>
        </w:rPr>
        <w:t xml:space="preserve">at </w:t>
      </w:r>
      <w:r w:rsidRPr="00513B98">
        <w:rPr>
          <w:rFonts w:ascii="Times New Roman" w:hAnsi="Times New Roman" w:cs="Times New Roman"/>
          <w:b/>
          <w:color w:val="000000"/>
        </w:rPr>
        <w:t>North South University’s Department of Environmental Science and Management</w:t>
      </w:r>
      <w:r w:rsidRPr="00513B98">
        <w:rPr>
          <w:rFonts w:ascii="Times New Roman" w:hAnsi="Times New Roman" w:cs="Times New Roman"/>
          <w:color w:val="000000"/>
        </w:rPr>
        <w:t>, May 2012 – April 2013</w:t>
      </w:r>
    </w:p>
    <w:p w:rsidR="00E16AB6" w:rsidRPr="00513B98" w:rsidRDefault="0064432A" w:rsidP="00513B98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13B98">
        <w:rPr>
          <w:rFonts w:ascii="Times New Roman" w:hAnsi="Times New Roman" w:cs="Times New Roman"/>
          <w:color w:val="000000"/>
        </w:rPr>
        <w:t>Assisting faculty members wi</w:t>
      </w:r>
      <w:r w:rsidR="00787939">
        <w:rPr>
          <w:rFonts w:ascii="Times New Roman" w:hAnsi="Times New Roman" w:cs="Times New Roman"/>
          <w:color w:val="000000"/>
        </w:rPr>
        <w:t>th classes, lecture preparation</w:t>
      </w:r>
      <w:r w:rsidRPr="00513B98">
        <w:rPr>
          <w:rFonts w:ascii="Times New Roman" w:hAnsi="Times New Roman" w:cs="Times New Roman"/>
          <w:color w:val="000000"/>
        </w:rPr>
        <w:t xml:space="preserve"> and mark sheets</w:t>
      </w:r>
    </w:p>
    <w:p w:rsidR="00E16AB6" w:rsidRPr="00925644" w:rsidRDefault="00B068DC" w:rsidP="00E16AB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pict>
          <v:rect id="Rectangle 12" o:spid="_x0000_s1029" style="position:absolute;left:0;text-align:left;margin-left:-7.6pt;margin-top:-29.85pt;width:501.55pt;height:21.2pt;z-index:251662336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CpggIAABEF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" fillcolor="black" stroked="f" strokeweight="2pt">
            <v:textbox>
              <w:txbxContent>
                <w:p w:rsidR="00067EFE" w:rsidRPr="00513B98" w:rsidRDefault="002546F9" w:rsidP="00067E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B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Ongoing </w:t>
                  </w:r>
                  <w:r w:rsidR="00067EFE" w:rsidRPr="00513B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Projects</w:t>
                  </w:r>
                </w:p>
                <w:p w:rsidR="00067EFE" w:rsidRDefault="00067EFE" w:rsidP="00067EFE">
                  <w:pPr>
                    <w:rPr>
                      <w:rFonts w:ascii="Segoe UI" w:hAnsi="Segoe UI" w:cs="Segoe UI"/>
                      <w:sz w:val="24"/>
                    </w:rPr>
                  </w:pPr>
                </w:p>
              </w:txbxContent>
            </v:textbox>
          </v:rect>
        </w:pict>
      </w:r>
      <w:r w:rsidR="00067EFE" w:rsidRPr="00925644">
        <w:rPr>
          <w:rFonts w:ascii="Times New Roman" w:hAnsi="Times New Roman" w:cs="Times New Roman"/>
          <w:color w:val="000000"/>
        </w:rPr>
        <w:t>Eco</w:t>
      </w:r>
      <w:bookmarkStart w:id="0" w:name="_GoBack"/>
      <w:bookmarkEnd w:id="0"/>
      <w:r w:rsidR="00067EFE" w:rsidRPr="00925644">
        <w:rPr>
          <w:rFonts w:ascii="Times New Roman" w:hAnsi="Times New Roman" w:cs="Times New Roman"/>
          <w:color w:val="000000"/>
        </w:rPr>
        <w:t>nomic Valuation of the Water Resources of Rangamati’s Pablakhali Protected Area: A Comprehensive Approach</w:t>
      </w:r>
      <w:r w:rsidR="002942CE" w:rsidRPr="00925644">
        <w:rPr>
          <w:rFonts w:ascii="Times New Roman" w:hAnsi="Times New Roman" w:cs="Times New Roman"/>
          <w:color w:val="000000"/>
        </w:rPr>
        <w:t>,</w:t>
      </w:r>
      <w:r w:rsidR="00067EFE" w:rsidRPr="00925644">
        <w:rPr>
          <w:rFonts w:ascii="Times New Roman" w:hAnsi="Times New Roman" w:cs="Times New Roman"/>
          <w:color w:val="000000"/>
        </w:rPr>
        <w:t xml:space="preserve"> under North South University Research Grants Commission</w:t>
      </w:r>
    </w:p>
    <w:p w:rsidR="0064432A" w:rsidRPr="00925644" w:rsidRDefault="0064432A" w:rsidP="002942CE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25644">
        <w:rPr>
          <w:rFonts w:ascii="Times New Roman" w:hAnsi="Times New Roman" w:cs="Times New Roman"/>
          <w:color w:val="000000"/>
        </w:rPr>
        <w:t xml:space="preserve">Using responses from the residents of Pablakhali the project will try to produce values from </w:t>
      </w:r>
      <w:r w:rsidR="002942CE" w:rsidRPr="00925644">
        <w:rPr>
          <w:rFonts w:ascii="Times New Roman" w:hAnsi="Times New Roman" w:cs="Times New Roman"/>
          <w:color w:val="000000"/>
        </w:rPr>
        <w:t xml:space="preserve">their </w:t>
      </w:r>
      <w:r w:rsidRPr="00925644">
        <w:rPr>
          <w:rFonts w:ascii="Times New Roman" w:hAnsi="Times New Roman" w:cs="Times New Roman"/>
          <w:color w:val="000000"/>
        </w:rPr>
        <w:t>economic, cultural, flora and fauna, watershed management and use perspectives; the report will be used to draw in much-needed government attention (and funds) for biodiversity conservation at the area</w:t>
      </w:r>
    </w:p>
    <w:p w:rsidR="00E16AB6" w:rsidRPr="00925644" w:rsidRDefault="00E14A53" w:rsidP="00E16AB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25644">
        <w:rPr>
          <w:rFonts w:ascii="Times New Roman" w:hAnsi="Times New Roman" w:cs="Times New Roman"/>
          <w:color w:val="000000"/>
        </w:rPr>
        <w:t>Differentiating between Overseas Development Assistance (ODA) and Climate Finance (CF): The Case of Bangladesh</w:t>
      </w:r>
      <w:r w:rsidR="002942CE" w:rsidRPr="00925644">
        <w:rPr>
          <w:rFonts w:ascii="Times New Roman" w:hAnsi="Times New Roman" w:cs="Times New Roman"/>
          <w:color w:val="000000"/>
        </w:rPr>
        <w:t>,</w:t>
      </w:r>
      <w:r w:rsidRPr="00925644">
        <w:rPr>
          <w:rFonts w:ascii="Times New Roman" w:hAnsi="Times New Roman" w:cs="Times New Roman"/>
          <w:color w:val="000000"/>
        </w:rPr>
        <w:t xml:space="preserve"> under North South University Research Grants Commission</w:t>
      </w:r>
    </w:p>
    <w:p w:rsidR="002942CE" w:rsidRPr="00925644" w:rsidRDefault="002942CE" w:rsidP="002942CE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25644">
        <w:rPr>
          <w:rFonts w:ascii="Times New Roman" w:hAnsi="Times New Roman" w:cs="Times New Roman"/>
          <w:color w:val="000000"/>
        </w:rPr>
        <w:t xml:space="preserve">The research will try to differentiate between projects under CF and ODA, analyze whether the inflows of these funds are fair toward </w:t>
      </w:r>
      <w:r w:rsidR="003C73C3">
        <w:rPr>
          <w:rFonts w:ascii="Times New Roman" w:hAnsi="Times New Roman" w:cs="Times New Roman"/>
          <w:color w:val="000000"/>
        </w:rPr>
        <w:t>BD compared to other LDCs</w:t>
      </w:r>
      <w:r w:rsidRPr="00925644">
        <w:rPr>
          <w:rFonts w:ascii="Times New Roman" w:hAnsi="Times New Roman" w:cs="Times New Roman"/>
          <w:color w:val="000000"/>
        </w:rPr>
        <w:t xml:space="preserve"> and finally, propose a unique and uniform definition of CF</w:t>
      </w:r>
    </w:p>
    <w:p w:rsidR="00067EFE" w:rsidRPr="00925644" w:rsidRDefault="00E14A53" w:rsidP="00E16AB6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25644">
        <w:rPr>
          <w:rFonts w:ascii="Times New Roman" w:hAnsi="Times New Roman" w:cs="Times New Roman"/>
          <w:color w:val="000000"/>
        </w:rPr>
        <w:t xml:space="preserve">Travel Cost Valuation of Patenga Beach, Chittagong: </w:t>
      </w:r>
      <w:r w:rsidR="002F4046" w:rsidRPr="00925644">
        <w:rPr>
          <w:rFonts w:ascii="Times New Roman" w:hAnsi="Times New Roman" w:cs="Times New Roman"/>
          <w:color w:val="000000"/>
        </w:rPr>
        <w:t>A Dual-entry Points Approach</w:t>
      </w:r>
      <w:r w:rsidR="00E16AB6" w:rsidRPr="00925644">
        <w:rPr>
          <w:rFonts w:ascii="Times New Roman" w:hAnsi="Times New Roman" w:cs="Times New Roman"/>
          <w:color w:val="000000"/>
        </w:rPr>
        <w:t xml:space="preserve"> in collaboration with the Department of Economics, East Delta University, Chittagong</w:t>
      </w:r>
    </w:p>
    <w:p w:rsidR="002942CE" w:rsidRPr="00925644" w:rsidRDefault="002942CE" w:rsidP="002942CE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25644">
        <w:rPr>
          <w:rFonts w:ascii="Times New Roman" w:hAnsi="Times New Roman" w:cs="Times New Roman"/>
          <w:color w:val="000000"/>
        </w:rPr>
        <w:t>Valuation and management of the biodiversity of beaches in developing nations has always been a problem due to its accessibility from several points; this project will try to solve the methodology flaw by applying a two-points entry approach and use respondents’ views to put a travel cost value on Chittagong’s Patenga Beach</w:t>
      </w:r>
    </w:p>
    <w:p w:rsidR="00067EFE" w:rsidRDefault="00B068DC" w:rsidP="00067EF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DC">
        <w:rPr>
          <w:noProof/>
        </w:rPr>
        <w:pict>
          <v:rect id="1031" o:spid="_x0000_s1030" style="position:absolute;left:0;text-align:left;margin-left:-13pt;margin-top:5.15pt;width:502.45pt;height:23.45pt;z-index:6;visibility:visible;mso-wrap-distance-left:0;mso-wrap-distance-righ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" fillcolor="black" stroked="f" strokeweight="2pt">
            <v:textbox>
              <w:txbxContent>
                <w:p w:rsidR="00FE08A6" w:rsidRPr="00513B98" w:rsidRDefault="008A57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B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 of Some Published Works</w:t>
                  </w:r>
                </w:p>
              </w:txbxContent>
            </v:textbox>
          </v:rect>
        </w:pict>
      </w:r>
    </w:p>
    <w:p w:rsidR="0093602D" w:rsidRDefault="0093602D" w:rsidP="00E425CC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7DA" w:rsidRPr="008277FC" w:rsidRDefault="000A47DA" w:rsidP="000A47D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 Cost Valuation of Bangladesh</w:t>
      </w:r>
      <w:r w:rsidRPr="008277FC">
        <w:rPr>
          <w:rFonts w:ascii="Times New Roman" w:hAnsi="Times New Roman" w:cs="Times New Roman"/>
        </w:rPr>
        <w:t>’s Sundarbans Reserved Forest (SSRN website; 2016 and abridged version sent by United International University to Springer, 2017)</w:t>
      </w:r>
    </w:p>
    <w:p w:rsidR="000A47DA" w:rsidRPr="008277FC" w:rsidRDefault="000A47DA" w:rsidP="000A47D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277FC">
        <w:rPr>
          <w:rFonts w:ascii="Times New Roman" w:hAnsi="Times New Roman" w:cs="Times New Roman"/>
        </w:rPr>
        <w:t>Identification and Analysis of Primary Socio-economic Issues of Dhaka's Korail and Sattola Slums (in print: Fareast</w:t>
      </w:r>
      <w:r>
        <w:rPr>
          <w:rFonts w:ascii="Times New Roman" w:hAnsi="Times New Roman" w:cs="Times New Roman"/>
        </w:rPr>
        <w:t xml:space="preserve"> </w:t>
      </w:r>
      <w:r w:rsidRPr="008277FC">
        <w:rPr>
          <w:rFonts w:ascii="Times New Roman" w:hAnsi="Times New Roman" w:cs="Times New Roman"/>
        </w:rPr>
        <w:t>International</w:t>
      </w:r>
      <w:r w:rsidR="004545ED">
        <w:rPr>
          <w:rFonts w:ascii="Times New Roman" w:hAnsi="Times New Roman" w:cs="Times New Roman"/>
        </w:rPr>
        <w:t xml:space="preserve"> University</w:t>
      </w:r>
      <w:r w:rsidRPr="008277FC">
        <w:rPr>
          <w:rFonts w:ascii="Times New Roman" w:hAnsi="Times New Roman" w:cs="Times New Roman"/>
        </w:rPr>
        <w:t xml:space="preserve"> Journal, 2017)</w:t>
      </w:r>
    </w:p>
    <w:p w:rsidR="000A47DA" w:rsidRPr="008277FC" w:rsidRDefault="000A47DA" w:rsidP="000A47D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277FC">
        <w:rPr>
          <w:rFonts w:ascii="Times New Roman" w:hAnsi="Times New Roman" w:cs="Times New Roman"/>
        </w:rPr>
        <w:t>Current Status and Role of Aquaculture in Environmental Degradation and Poverty Alleviation: The Case of Gurudaspur, Natore (in print: American Journal of Env. Sciences, 2017)</w:t>
      </w:r>
    </w:p>
    <w:p w:rsidR="000A47DA" w:rsidRPr="008277FC" w:rsidRDefault="000A47DA" w:rsidP="000A47D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277FC">
        <w:rPr>
          <w:rFonts w:ascii="Times New Roman" w:hAnsi="Times New Roman" w:cs="Times New Roman"/>
        </w:rPr>
        <w:t>Positive Inception and Flawed Progression of Aquaculture in Natore’s Gurudaspur Region (accepted for print via ULAB in Elsevier, 2017)</w:t>
      </w:r>
    </w:p>
    <w:p w:rsidR="000A47DA" w:rsidRPr="008277FC" w:rsidRDefault="000A47DA" w:rsidP="000A47D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277FC">
        <w:rPr>
          <w:rFonts w:ascii="Times New Roman" w:hAnsi="Times New Roman" w:cs="Times New Roman"/>
        </w:rPr>
        <w:t xml:space="preserve">Article – Status and Prospects of Blue Economy in Bangladesh (YEF’s Equilibrium, 2016) </w:t>
      </w:r>
    </w:p>
    <w:p w:rsidR="000A47DA" w:rsidRDefault="000A47DA" w:rsidP="000A47D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277FC">
        <w:rPr>
          <w:rFonts w:ascii="Times New Roman" w:hAnsi="Times New Roman" w:cs="Times New Roman"/>
        </w:rPr>
        <w:t>Recession and Suicide: A Relationship in Question (YEF’s Equilibrium, 2015</w:t>
      </w:r>
      <w:r>
        <w:rPr>
          <w:rFonts w:ascii="Times New Roman" w:hAnsi="Times New Roman" w:cs="Times New Roman"/>
        </w:rPr>
        <w:t>)</w:t>
      </w:r>
    </w:p>
    <w:p w:rsidR="004D1B58" w:rsidRPr="00925644" w:rsidRDefault="00D81E9D" w:rsidP="004D1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Article – Aristotle and the Beginning of Economic Thinking (</w:t>
      </w:r>
      <w:r w:rsidR="00A50FA4" w:rsidRPr="00925644">
        <w:rPr>
          <w:rFonts w:ascii="Times New Roman" w:hAnsi="Times New Roman" w:cs="Times New Roman"/>
        </w:rPr>
        <w:t xml:space="preserve">The YEF Chronicle, </w:t>
      </w:r>
      <w:r w:rsidRPr="00925644">
        <w:rPr>
          <w:rFonts w:ascii="Times New Roman" w:hAnsi="Times New Roman" w:cs="Times New Roman"/>
        </w:rPr>
        <w:t>2014)</w:t>
      </w:r>
    </w:p>
    <w:p w:rsidR="004D1B58" w:rsidRPr="00925644" w:rsidRDefault="00D81E9D" w:rsidP="004D1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Article – Evolution of Coins in Bengal (</w:t>
      </w:r>
      <w:r w:rsidR="00A50FA4" w:rsidRPr="00925644">
        <w:rPr>
          <w:rFonts w:ascii="Times New Roman" w:hAnsi="Times New Roman" w:cs="Times New Roman"/>
        </w:rPr>
        <w:t xml:space="preserve">The YEF Chronicle, </w:t>
      </w:r>
      <w:r w:rsidRPr="00925644">
        <w:rPr>
          <w:rFonts w:ascii="Times New Roman" w:hAnsi="Times New Roman" w:cs="Times New Roman"/>
        </w:rPr>
        <w:t>2014)</w:t>
      </w:r>
    </w:p>
    <w:p w:rsidR="004D1B58" w:rsidRPr="00925644" w:rsidRDefault="00D81E9D" w:rsidP="004D1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Group Research – Effect of Political Unrest on the Tourism Industry of BD (2014)</w:t>
      </w:r>
    </w:p>
    <w:p w:rsidR="004D1B58" w:rsidRPr="00925644" w:rsidRDefault="00D81E9D" w:rsidP="004D1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Views of the People of Dhaka on its Rapid Urbanization and the Consequences in the Last Few Decades (</w:t>
      </w:r>
      <w:r w:rsidR="00A50FA4" w:rsidRPr="00925644">
        <w:rPr>
          <w:rFonts w:ascii="Times New Roman" w:hAnsi="Times New Roman" w:cs="Times New Roman"/>
        </w:rPr>
        <w:t xml:space="preserve">YEF’s Equilibrium, </w:t>
      </w:r>
      <w:r w:rsidRPr="00925644">
        <w:rPr>
          <w:rFonts w:ascii="Times New Roman" w:hAnsi="Times New Roman" w:cs="Times New Roman"/>
        </w:rPr>
        <w:t>2014)</w:t>
      </w:r>
    </w:p>
    <w:p w:rsidR="004D1B58" w:rsidRPr="00925644" w:rsidRDefault="004D1B58" w:rsidP="004D1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lastRenderedPageBreak/>
        <w:t>Article – Economics of Weight Loss (</w:t>
      </w:r>
      <w:r w:rsidR="00A50FA4" w:rsidRPr="00925644">
        <w:rPr>
          <w:rFonts w:ascii="Times New Roman" w:hAnsi="Times New Roman" w:cs="Times New Roman"/>
        </w:rPr>
        <w:t xml:space="preserve">YEF’s Equilibrium, </w:t>
      </w:r>
      <w:r w:rsidRPr="00925644">
        <w:rPr>
          <w:rFonts w:ascii="Times New Roman" w:hAnsi="Times New Roman" w:cs="Times New Roman"/>
        </w:rPr>
        <w:t>2013)</w:t>
      </w:r>
    </w:p>
    <w:p w:rsidR="004D1B58" w:rsidRPr="00925644" w:rsidRDefault="004D1B58" w:rsidP="004D1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Group Research – Real Estate Sector of Bangladesh: Past, Present and Future (2013)</w:t>
      </w:r>
    </w:p>
    <w:p w:rsidR="004D1B58" w:rsidRPr="00925644" w:rsidRDefault="00387225" w:rsidP="004D1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Article – Urban Economy of Bangladesh: A Look into the Housing and Land Sectors (</w:t>
      </w:r>
      <w:r w:rsidR="00A50FA4" w:rsidRPr="00925644">
        <w:rPr>
          <w:rFonts w:ascii="Times New Roman" w:hAnsi="Times New Roman" w:cs="Times New Roman"/>
        </w:rPr>
        <w:t xml:space="preserve">YEF’s Equilibrium, </w:t>
      </w:r>
      <w:r w:rsidRPr="00925644">
        <w:rPr>
          <w:rFonts w:ascii="Times New Roman" w:hAnsi="Times New Roman" w:cs="Times New Roman"/>
        </w:rPr>
        <w:t>2012)</w:t>
      </w:r>
    </w:p>
    <w:p w:rsidR="004D1B58" w:rsidRPr="00925644" w:rsidRDefault="008A5755" w:rsidP="00157A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Group Research – Begging: Choice or Compulsion? (2012)</w:t>
      </w:r>
    </w:p>
    <w:p w:rsidR="008B492F" w:rsidRPr="004D1B58" w:rsidRDefault="00B068DC" w:rsidP="004D1B5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4" o:spid="_x0000_s1031" style="position:absolute;left:0;text-align:left;margin-left:-13.5pt;margin-top:5.65pt;width:496.5pt;height:23.45pt;z-index:251665408;visibility:visible;mso-wrap-distance-left:0;mso-wrap-distance-righ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mqgAIAABEFAAAOAAAAZHJzL2Uyb0RvYy54bWysVNuO0zAQfUfiHyy/d3MhaZto09VeKEJa&#10;YMXCB7i201g4trHdpgvi3xk7bbe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" fillcolor="black" stroked="f" strokeweight="2pt">
            <v:textbox>
              <w:txbxContent>
                <w:p w:rsidR="00157A91" w:rsidRPr="00925644" w:rsidRDefault="00157A91" w:rsidP="00157A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Conference Presentations</w:t>
                  </w:r>
                </w:p>
              </w:txbxContent>
            </v:textbox>
          </v:rect>
        </w:pict>
      </w:r>
    </w:p>
    <w:p w:rsidR="00157A91" w:rsidRPr="00157A91" w:rsidRDefault="00157A91" w:rsidP="00157A9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96A" w:rsidRPr="00925644" w:rsidRDefault="00BF296A" w:rsidP="005016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 xml:space="preserve">Health-risk Assessment of the Ship Breaking Industry: The Case of Chittagong </w:t>
      </w:r>
      <w:r w:rsidR="00967E63" w:rsidRPr="00925644">
        <w:rPr>
          <w:rFonts w:ascii="Times New Roman" w:hAnsi="Times New Roman" w:cs="Times New Roman"/>
        </w:rPr>
        <w:t xml:space="preserve">(May 2017) </w:t>
      </w:r>
      <w:r w:rsidRPr="00925644">
        <w:rPr>
          <w:rFonts w:ascii="Times New Roman" w:hAnsi="Times New Roman" w:cs="Times New Roman"/>
        </w:rPr>
        <w:t>at the International Conference on Ge</w:t>
      </w:r>
      <w:r w:rsidR="00A50FA4" w:rsidRPr="00925644">
        <w:rPr>
          <w:rFonts w:ascii="Times New Roman" w:hAnsi="Times New Roman" w:cs="Times New Roman"/>
        </w:rPr>
        <w:t>n</w:t>
      </w:r>
      <w:r w:rsidRPr="00925644">
        <w:rPr>
          <w:rFonts w:ascii="Times New Roman" w:hAnsi="Times New Roman" w:cs="Times New Roman"/>
        </w:rPr>
        <w:t>omics, Nanotechnology and Bioengineering by North South University, Dhaka, Bangladesh</w:t>
      </w:r>
      <w:r w:rsidR="00A50FA4" w:rsidRPr="00925644">
        <w:rPr>
          <w:rFonts w:ascii="Times New Roman" w:hAnsi="Times New Roman" w:cs="Times New Roman"/>
        </w:rPr>
        <w:t xml:space="preserve"> (poster)</w:t>
      </w:r>
    </w:p>
    <w:p w:rsidR="0050160B" w:rsidRPr="00925644" w:rsidRDefault="0050160B" w:rsidP="005016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Identification and Analysis of Primary Socio-economic Issues of Dhaka's Korail and Sattola Slums</w:t>
      </w:r>
      <w:r w:rsidR="001424F6" w:rsidRPr="00925644">
        <w:rPr>
          <w:rFonts w:ascii="Times New Roman" w:hAnsi="Times New Roman" w:cs="Times New Roman"/>
        </w:rPr>
        <w:t xml:space="preserve"> </w:t>
      </w:r>
      <w:r w:rsidR="00B12562" w:rsidRPr="00925644">
        <w:rPr>
          <w:rFonts w:ascii="Times New Roman" w:hAnsi="Times New Roman" w:cs="Times New Roman"/>
        </w:rPr>
        <w:t xml:space="preserve">(April 2017) </w:t>
      </w:r>
      <w:r w:rsidR="001424F6" w:rsidRPr="00925644">
        <w:rPr>
          <w:rFonts w:ascii="Times New Roman" w:hAnsi="Times New Roman" w:cs="Times New Roman"/>
        </w:rPr>
        <w:t xml:space="preserve">at the Speakonomics Conference </w:t>
      </w:r>
      <w:r w:rsidR="00B12562" w:rsidRPr="00925644">
        <w:rPr>
          <w:rFonts w:ascii="Times New Roman" w:hAnsi="Times New Roman" w:cs="Times New Roman"/>
        </w:rPr>
        <w:t>by Young Economists’ Forum (YEF) of North South University, Dhaka, Bangladesh</w:t>
      </w:r>
      <w:r w:rsidR="00A50FA4" w:rsidRPr="00925644">
        <w:rPr>
          <w:rFonts w:ascii="Times New Roman" w:hAnsi="Times New Roman" w:cs="Times New Roman"/>
        </w:rPr>
        <w:t xml:space="preserve"> (presentation)</w:t>
      </w:r>
    </w:p>
    <w:p w:rsidR="0050160B" w:rsidRPr="00925644" w:rsidRDefault="0050160B" w:rsidP="005016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Environmental Impacts and Geographical Assessment of Aquaculture Practices and Forced Conversion of Agricultural Land to Fish-farming Ponds: The Case of Natore's Gurudaspur</w:t>
      </w:r>
      <w:r w:rsidR="00FF2533" w:rsidRPr="00925644">
        <w:rPr>
          <w:rFonts w:ascii="Times New Roman" w:hAnsi="Times New Roman" w:cs="Times New Roman"/>
        </w:rPr>
        <w:t xml:space="preserve"> (April 2017) at the National Conference on Environment</w:t>
      </w:r>
      <w:r w:rsidR="00504E55" w:rsidRPr="00925644">
        <w:rPr>
          <w:rFonts w:ascii="Times New Roman" w:hAnsi="Times New Roman" w:cs="Times New Roman"/>
        </w:rPr>
        <w:t xml:space="preserve"> and Technology</w:t>
      </w:r>
      <w:r w:rsidR="00FF2533" w:rsidRPr="00925644">
        <w:rPr>
          <w:rFonts w:ascii="Times New Roman" w:hAnsi="Times New Roman" w:cs="Times New Roman"/>
        </w:rPr>
        <w:t xml:space="preserve"> by Asian University for Women</w:t>
      </w:r>
      <w:r w:rsidR="00504E55" w:rsidRPr="00925644">
        <w:rPr>
          <w:rFonts w:ascii="Times New Roman" w:hAnsi="Times New Roman" w:cs="Times New Roman"/>
        </w:rPr>
        <w:t>, Chittagong, Bangladesh</w:t>
      </w:r>
      <w:r w:rsidR="00A50FA4" w:rsidRPr="00925644">
        <w:rPr>
          <w:rFonts w:ascii="Times New Roman" w:hAnsi="Times New Roman" w:cs="Times New Roman"/>
        </w:rPr>
        <w:t xml:space="preserve"> (poster)</w:t>
      </w:r>
    </w:p>
    <w:p w:rsidR="00CB2088" w:rsidRPr="00925644" w:rsidRDefault="00CB2088" w:rsidP="005016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Analyzing the Differences in Relationship between Recession and Suicides among Developed, Moderately Developed and Developing Nations (March 2017)</w:t>
      </w:r>
      <w:r w:rsidR="00BF296A" w:rsidRPr="00925644">
        <w:rPr>
          <w:rFonts w:ascii="Times New Roman" w:hAnsi="Times New Roman" w:cs="Times New Roman"/>
        </w:rPr>
        <w:t xml:space="preserve"> at the Economics Conference by the Department of Economics, North South University, Dhaka, </w:t>
      </w:r>
      <w:r w:rsidR="00A50FA4" w:rsidRPr="00925644">
        <w:rPr>
          <w:rFonts w:ascii="Times New Roman" w:hAnsi="Times New Roman" w:cs="Times New Roman"/>
        </w:rPr>
        <w:t>Bangladesh (presentation)</w:t>
      </w:r>
    </w:p>
    <w:p w:rsidR="00085109" w:rsidRPr="00925644" w:rsidRDefault="003444D0" w:rsidP="000851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eastAsia="SimSun" w:hAnsi="Times New Roman" w:cs="Times New Roman"/>
        </w:rPr>
        <w:t>The Positive Inception and Flawed Progression of Aquaculture: The Case of Gurudaspur, Natore (March 2017)</w:t>
      </w:r>
      <w:r w:rsidRPr="00925644">
        <w:rPr>
          <w:rFonts w:ascii="Times New Roman" w:hAnsi="Times New Roman" w:cs="Times New Roman"/>
        </w:rPr>
        <w:t xml:space="preserve"> at the </w:t>
      </w:r>
      <w:r w:rsidRPr="00925644">
        <w:rPr>
          <w:rFonts w:ascii="Times New Roman" w:eastAsia="SimSun" w:hAnsi="Times New Roman" w:cs="Times New Roman"/>
        </w:rPr>
        <w:t>International Conference on Research and Innovation in Environment, Civil and Architecture Engineering (RIECAE-17), Bangkok, Thailand</w:t>
      </w:r>
      <w:r w:rsidR="00A50FA4" w:rsidRPr="00925644">
        <w:rPr>
          <w:rFonts w:ascii="Times New Roman" w:eastAsia="SimSun" w:hAnsi="Times New Roman" w:cs="Times New Roman"/>
        </w:rPr>
        <w:t xml:space="preserve"> (presentation)</w:t>
      </w:r>
    </w:p>
    <w:p w:rsidR="00085109" w:rsidRPr="00925644" w:rsidRDefault="00F47532" w:rsidP="000851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Current Status and Role of Aquaculture in Environmental Degradation and Poverty Alleviation: The Case of Gurudaspur, Natore</w:t>
      </w:r>
      <w:r w:rsidR="008B492F" w:rsidRPr="00925644">
        <w:rPr>
          <w:rFonts w:ascii="Times New Roman" w:hAnsi="Times New Roman" w:cs="Times New Roman"/>
        </w:rPr>
        <w:t xml:space="preserve"> (March 2017) </w:t>
      </w:r>
      <w:r w:rsidRPr="00925644">
        <w:rPr>
          <w:rFonts w:ascii="Times New Roman" w:hAnsi="Times New Roman" w:cs="Times New Roman"/>
        </w:rPr>
        <w:t xml:space="preserve"> at the International Conference on Sustainable Development, Universit</w:t>
      </w:r>
      <w:r w:rsidR="008B492F" w:rsidRPr="00925644">
        <w:rPr>
          <w:rFonts w:ascii="Times New Roman" w:hAnsi="Times New Roman" w:cs="Times New Roman"/>
        </w:rPr>
        <w:t>y</w:t>
      </w:r>
      <w:r w:rsidRPr="00925644">
        <w:rPr>
          <w:rFonts w:ascii="Times New Roman" w:hAnsi="Times New Roman" w:cs="Times New Roman"/>
        </w:rPr>
        <w:t xml:space="preserve"> of Liberal Arts (ULAB), Dhaka, Bangladesh</w:t>
      </w:r>
      <w:r w:rsidR="00A50FA4" w:rsidRPr="00925644">
        <w:rPr>
          <w:rFonts w:ascii="Times New Roman" w:hAnsi="Times New Roman" w:cs="Times New Roman"/>
        </w:rPr>
        <w:t xml:space="preserve"> (presentation)</w:t>
      </w:r>
    </w:p>
    <w:p w:rsidR="00085109" w:rsidRPr="00925644" w:rsidRDefault="003444D0" w:rsidP="000851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eastAsia="SimSun" w:hAnsi="Times New Roman" w:cs="Times New Roman"/>
        </w:rPr>
        <w:t>Travel Cost Valuation of the Sundarbans Reserved Fores</w:t>
      </w:r>
      <w:r w:rsidR="00F47532" w:rsidRPr="00925644">
        <w:rPr>
          <w:rFonts w:ascii="Times New Roman" w:eastAsia="SimSun" w:hAnsi="Times New Roman" w:cs="Times New Roman"/>
        </w:rPr>
        <w:t xml:space="preserve">t in Bangladesh (February 2017) at the </w:t>
      </w:r>
      <w:r w:rsidRPr="00925644">
        <w:rPr>
          <w:rFonts w:ascii="Times New Roman" w:eastAsia="SimSun" w:hAnsi="Times New Roman" w:cs="Times New Roman"/>
        </w:rPr>
        <w:t>International Conference on Sustainable Development, United Internationa</w:t>
      </w:r>
      <w:r w:rsidR="00F47532" w:rsidRPr="00925644">
        <w:rPr>
          <w:rFonts w:ascii="Times New Roman" w:eastAsia="SimSun" w:hAnsi="Times New Roman" w:cs="Times New Roman"/>
        </w:rPr>
        <w:t>l University, Dhaka, Bangladesh</w:t>
      </w:r>
      <w:r w:rsidR="00A50FA4" w:rsidRPr="00925644">
        <w:rPr>
          <w:rFonts w:ascii="Times New Roman" w:eastAsia="SimSun" w:hAnsi="Times New Roman" w:cs="Times New Roman"/>
        </w:rPr>
        <w:t xml:space="preserve"> (presentation)</w:t>
      </w:r>
    </w:p>
    <w:p w:rsidR="00925644" w:rsidRPr="00925644" w:rsidRDefault="003444D0" w:rsidP="00D046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eastAsia="SimSun" w:hAnsi="Times New Roman" w:cs="Times New Roman"/>
        </w:rPr>
        <w:t>Feasibility of a Large-scale Microbial Fuel Cell for the Treatment of Municipal Wastewate</w:t>
      </w:r>
      <w:r w:rsidR="00085109" w:rsidRPr="00925644">
        <w:rPr>
          <w:rFonts w:ascii="Times New Roman" w:eastAsia="SimSun" w:hAnsi="Times New Roman" w:cs="Times New Roman"/>
        </w:rPr>
        <w:t xml:space="preserve">r in Dhaka City (February 2017) at the </w:t>
      </w:r>
      <w:r w:rsidRPr="00925644">
        <w:rPr>
          <w:rFonts w:ascii="Times New Roman" w:eastAsia="SimSun" w:hAnsi="Times New Roman" w:cs="Times New Roman"/>
        </w:rPr>
        <w:t>National Conference: Civil Fest 2017, North South University, Dhaka, Bangladesh</w:t>
      </w:r>
      <w:r w:rsidR="00A50FA4" w:rsidRPr="00925644">
        <w:rPr>
          <w:rFonts w:ascii="Times New Roman" w:eastAsia="SimSun" w:hAnsi="Times New Roman" w:cs="Times New Roman"/>
        </w:rPr>
        <w:t xml:space="preserve"> (presentation)</w:t>
      </w:r>
    </w:p>
    <w:p w:rsidR="001B5D4A" w:rsidRPr="00925644" w:rsidRDefault="001B5D4A" w:rsidP="0092564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F37CE" w:rsidRPr="00925644" w:rsidRDefault="00B068DC" w:rsidP="00D046D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068DC">
        <w:rPr>
          <w:b/>
          <w:noProof/>
        </w:rPr>
        <w:lastRenderedPageBreak/>
        <w:pict>
          <v:rect id="Rectangle 25" o:spid="_x0000_s1032" style="position:absolute;left:0;text-align:left;margin-left:-12.75pt;margin-top:-31.5pt;width:485.7pt;height:23.45pt;z-index:251666432;visibility:visible;mso-wrap-distance-left:0;mso-wrap-distance-righ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" fillcolor="black" stroked="f" strokeweight="2pt">
            <v:textbox>
              <w:txbxContent>
                <w:p w:rsidR="00157A91" w:rsidRPr="00925644" w:rsidRDefault="00967E63" w:rsidP="00157A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Papers as Internal Supervisor</w:t>
                  </w:r>
                </w:p>
              </w:txbxContent>
            </v:textbox>
          </v:rect>
        </w:pict>
      </w:r>
      <w:r w:rsidR="003F37CE" w:rsidRPr="00925644">
        <w:rPr>
          <w:rFonts w:ascii="Times New Roman" w:hAnsi="Times New Roman" w:cs="Times New Roman"/>
          <w:b/>
        </w:rPr>
        <w:t>Postgraduate</w:t>
      </w:r>
    </w:p>
    <w:p w:rsidR="00366004" w:rsidRPr="00925644" w:rsidRDefault="00043639" w:rsidP="00D046D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 xml:space="preserve">Travel Cost Valuation of Mirpur Botanical Garden, </w:t>
      </w:r>
      <w:r w:rsidR="00366004" w:rsidRPr="00925644">
        <w:rPr>
          <w:rFonts w:ascii="Times New Roman" w:hAnsi="Times New Roman" w:cs="Times New Roman"/>
        </w:rPr>
        <w:t>Dhaka</w:t>
      </w:r>
      <w:r w:rsidR="0093602D" w:rsidRPr="00925644">
        <w:rPr>
          <w:rFonts w:ascii="Times New Roman" w:hAnsi="Times New Roman" w:cs="Times New Roman"/>
        </w:rPr>
        <w:t xml:space="preserve"> (2016)</w:t>
      </w:r>
    </w:p>
    <w:p w:rsidR="0093602D" w:rsidRPr="00925644" w:rsidRDefault="00366004" w:rsidP="00D7619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The Environmental Cost-Benefit Analysis and Status of Women Empowerment due to Establishment of Desalinization Plants in Satkhira Region</w:t>
      </w:r>
      <w:r w:rsidR="0093602D" w:rsidRPr="00925644">
        <w:rPr>
          <w:rFonts w:ascii="Times New Roman" w:hAnsi="Times New Roman" w:cs="Times New Roman"/>
        </w:rPr>
        <w:t xml:space="preserve"> (2016)</w:t>
      </w:r>
    </w:p>
    <w:p w:rsidR="00D76196" w:rsidRPr="00925644" w:rsidRDefault="00366004" w:rsidP="00D761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25644">
        <w:rPr>
          <w:rFonts w:ascii="Times New Roman" w:hAnsi="Times New Roman" w:cs="Times New Roman"/>
          <w:b/>
        </w:rPr>
        <w:t>Undergraduate</w:t>
      </w:r>
    </w:p>
    <w:p w:rsidR="0093602D" w:rsidRPr="00925644" w:rsidRDefault="0093602D" w:rsidP="0093602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Analyzing the Efficient Use of Solar Panels on Rooftops of Bashundhara R/A Houses of Dhaka City: The Demand and Supply Approach (ongoing)</w:t>
      </w:r>
    </w:p>
    <w:p w:rsidR="0093602D" w:rsidRPr="00925644" w:rsidRDefault="0093602D" w:rsidP="0093602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Identification and Analysis of Primary Socio-economic Issues of Dhaka's Korail and Sattola Slums (ongoing)</w:t>
      </w:r>
    </w:p>
    <w:p w:rsidR="00366004" w:rsidRPr="00925644" w:rsidRDefault="00043639" w:rsidP="00D761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25644">
        <w:rPr>
          <w:rFonts w:ascii="Times New Roman" w:hAnsi="Times New Roman" w:cs="Times New Roman"/>
        </w:rPr>
        <w:t>Assessment of Wind Energy for Electricity Production: The Case of Bang</w:t>
      </w:r>
      <w:r w:rsidR="00366004" w:rsidRPr="00925644">
        <w:rPr>
          <w:rFonts w:ascii="Times New Roman" w:hAnsi="Times New Roman" w:cs="Times New Roman"/>
        </w:rPr>
        <w:t xml:space="preserve">ladesh </w:t>
      </w:r>
      <w:r w:rsidR="0093602D" w:rsidRPr="00925644">
        <w:rPr>
          <w:rFonts w:ascii="Times New Roman" w:hAnsi="Times New Roman" w:cs="Times New Roman"/>
        </w:rPr>
        <w:t>(2016)</w:t>
      </w:r>
    </w:p>
    <w:p w:rsidR="00366004" w:rsidRPr="00925644" w:rsidRDefault="001346A0" w:rsidP="00D046D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Current Status and Role of Aquaculture in Environmental Degradation and Poverty Alleviation</w:t>
      </w:r>
      <w:r w:rsidR="00043639" w:rsidRPr="00925644">
        <w:rPr>
          <w:rFonts w:ascii="Times New Roman" w:hAnsi="Times New Roman" w:cs="Times New Roman"/>
        </w:rPr>
        <w:t>: The Case of Gurudaspu</w:t>
      </w:r>
      <w:r w:rsidR="00366004" w:rsidRPr="00925644">
        <w:rPr>
          <w:rFonts w:ascii="Times New Roman" w:hAnsi="Times New Roman" w:cs="Times New Roman"/>
        </w:rPr>
        <w:t xml:space="preserve">r, Natore </w:t>
      </w:r>
      <w:r w:rsidR="0093602D" w:rsidRPr="00925644">
        <w:rPr>
          <w:rFonts w:ascii="Times New Roman" w:hAnsi="Times New Roman" w:cs="Times New Roman"/>
        </w:rPr>
        <w:t>(2017)</w:t>
      </w:r>
    </w:p>
    <w:p w:rsidR="00366004" w:rsidRPr="00925644" w:rsidRDefault="001346A0" w:rsidP="00D046D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Environmental</w:t>
      </w:r>
      <w:r w:rsidR="00043639" w:rsidRPr="00925644">
        <w:rPr>
          <w:rFonts w:ascii="Times New Roman" w:hAnsi="Times New Roman" w:cs="Times New Roman"/>
        </w:rPr>
        <w:t xml:space="preserve"> Impacts</w:t>
      </w:r>
      <w:r w:rsidRPr="00925644">
        <w:rPr>
          <w:rFonts w:ascii="Times New Roman" w:hAnsi="Times New Roman" w:cs="Times New Roman"/>
        </w:rPr>
        <w:t xml:space="preserve"> and Geographical </w:t>
      </w:r>
      <w:r w:rsidR="00121CBC" w:rsidRPr="00925644">
        <w:rPr>
          <w:rFonts w:ascii="Times New Roman" w:hAnsi="Times New Roman" w:cs="Times New Roman"/>
        </w:rPr>
        <w:t>Assessment</w:t>
      </w:r>
      <w:r w:rsidR="00043639" w:rsidRPr="00925644">
        <w:rPr>
          <w:rFonts w:ascii="Times New Roman" w:hAnsi="Times New Roman" w:cs="Times New Roman"/>
        </w:rPr>
        <w:t xml:space="preserve"> of Aquaculture Practices and Forced Conversion of Agricultural Land to Fish-farming Ponds: The Case</w:t>
      </w:r>
      <w:r w:rsidR="00366004" w:rsidRPr="00925644">
        <w:rPr>
          <w:rFonts w:ascii="Times New Roman" w:hAnsi="Times New Roman" w:cs="Times New Roman"/>
        </w:rPr>
        <w:t xml:space="preserve"> of Natore's Gurudaspur</w:t>
      </w:r>
      <w:r w:rsidR="0093602D" w:rsidRPr="00925644">
        <w:rPr>
          <w:rFonts w:ascii="Times New Roman" w:hAnsi="Times New Roman" w:cs="Times New Roman"/>
        </w:rPr>
        <w:t xml:space="preserve"> (2017)</w:t>
      </w:r>
    </w:p>
    <w:p w:rsidR="00366004" w:rsidRPr="00925644" w:rsidRDefault="00043639" w:rsidP="00D046D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25644">
        <w:rPr>
          <w:rFonts w:ascii="Times New Roman" w:hAnsi="Times New Roman" w:cs="Times New Roman"/>
        </w:rPr>
        <w:t>Social Capital Failure of a Sub-surface Arsenic Removal System: The Case of A V</w:t>
      </w:r>
      <w:r w:rsidR="00366004" w:rsidRPr="00925644">
        <w:rPr>
          <w:rFonts w:ascii="Times New Roman" w:hAnsi="Times New Roman" w:cs="Times New Roman"/>
        </w:rPr>
        <w:t>illage in Narail</w:t>
      </w:r>
      <w:r w:rsidR="0093602D" w:rsidRPr="00925644">
        <w:rPr>
          <w:rFonts w:ascii="Times New Roman" w:hAnsi="Times New Roman" w:cs="Times New Roman"/>
        </w:rPr>
        <w:t xml:space="preserve"> (2016)</w:t>
      </w:r>
    </w:p>
    <w:p w:rsidR="00043639" w:rsidRPr="00925644" w:rsidRDefault="00B068DC" w:rsidP="00D046D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1030" o:spid="_x0000_s1033" style="position:absolute;left:0;text-align:left;margin-left:-10.75pt;margin-top:36.7pt;width:483.55pt;height:23.45pt;z-index:251663360;visibility:visible;mso-wrap-distance-left:0;mso-wrap-distance-righ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" fillcolor="black" stroked="f" strokeweight="2pt">
            <v:textbox>
              <w:txbxContent>
                <w:p w:rsidR="009764EC" w:rsidRPr="00925644" w:rsidRDefault="009764EC" w:rsidP="00976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56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Achievements</w:t>
                  </w:r>
                </w:p>
                <w:p w:rsidR="009764EC" w:rsidRDefault="009764EC" w:rsidP="009764EC">
                  <w:pPr>
                    <w:rPr>
                      <w:rFonts w:ascii="Segoe UI" w:hAnsi="Segoe UI" w:cs="Segoe UI"/>
                      <w:sz w:val="24"/>
                    </w:rPr>
                  </w:pPr>
                </w:p>
              </w:txbxContent>
            </v:textbox>
          </v:rect>
        </w:pict>
      </w:r>
      <w:r w:rsidR="00043639" w:rsidRPr="00925644">
        <w:rPr>
          <w:rFonts w:ascii="Times New Roman" w:hAnsi="Times New Roman" w:cs="Times New Roman"/>
        </w:rPr>
        <w:t>Changes in Consumption Pattern of Consumer Products with Animal Derivatives: The Case of Dhaka Respo</w:t>
      </w:r>
      <w:r w:rsidR="00366004" w:rsidRPr="00925644">
        <w:rPr>
          <w:rFonts w:ascii="Times New Roman" w:hAnsi="Times New Roman" w:cs="Times New Roman"/>
        </w:rPr>
        <w:t>ndents</w:t>
      </w:r>
      <w:r w:rsidR="0093602D" w:rsidRPr="00925644">
        <w:rPr>
          <w:rFonts w:ascii="Times New Roman" w:hAnsi="Times New Roman" w:cs="Times New Roman"/>
        </w:rPr>
        <w:t xml:space="preserve"> (2016)</w:t>
      </w:r>
    </w:p>
    <w:p w:rsidR="00873A57" w:rsidRPr="00873A57" w:rsidRDefault="00873A57" w:rsidP="00873A5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A57" w:rsidRPr="00593BEB" w:rsidRDefault="009764EC" w:rsidP="00873A5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93BEB">
        <w:rPr>
          <w:rFonts w:ascii="Times New Roman" w:hAnsi="Times New Roman" w:cs="Times New Roman"/>
          <w:b/>
          <w:color w:val="000000"/>
        </w:rPr>
        <w:t xml:space="preserve">Best Performer Award </w:t>
      </w:r>
      <w:r w:rsidRPr="00593BEB">
        <w:rPr>
          <w:rFonts w:ascii="Times New Roman" w:hAnsi="Times New Roman" w:cs="Times New Roman"/>
          <w:color w:val="000000"/>
        </w:rPr>
        <w:t>in MS degree, Durham University Business School, UK (2016)</w:t>
      </w:r>
    </w:p>
    <w:p w:rsidR="00873A57" w:rsidRPr="00593BEB" w:rsidRDefault="009764EC" w:rsidP="00873A5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93BEB">
        <w:rPr>
          <w:rFonts w:ascii="Times New Roman" w:hAnsi="Times New Roman" w:cs="Times New Roman"/>
          <w:color w:val="000000"/>
        </w:rPr>
        <w:t xml:space="preserve">Recipient of the prestigious </w:t>
      </w:r>
      <w:r w:rsidRPr="00593BEB">
        <w:rPr>
          <w:rFonts w:ascii="Times New Roman" w:hAnsi="Times New Roman" w:cs="Times New Roman"/>
          <w:b/>
          <w:color w:val="000000"/>
        </w:rPr>
        <w:t>Commonwealth Shared Scholarship</w:t>
      </w:r>
      <w:r w:rsidRPr="00593BEB">
        <w:rPr>
          <w:rFonts w:ascii="Times New Roman" w:hAnsi="Times New Roman" w:cs="Times New Roman"/>
          <w:color w:val="000000"/>
        </w:rPr>
        <w:t xml:space="preserve"> for Master’s program (2014/2015)</w:t>
      </w:r>
    </w:p>
    <w:p w:rsidR="00873A57" w:rsidRPr="00593BEB" w:rsidRDefault="009764EC" w:rsidP="00873A5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93BEB">
        <w:rPr>
          <w:rFonts w:ascii="Times New Roman" w:hAnsi="Times New Roman" w:cs="Times New Roman"/>
          <w:b/>
          <w:color w:val="000000"/>
        </w:rPr>
        <w:t>Summa cum Laude</w:t>
      </w:r>
      <w:r w:rsidRPr="00593BEB">
        <w:rPr>
          <w:rFonts w:ascii="Times New Roman" w:hAnsi="Times New Roman" w:cs="Times New Roman"/>
          <w:color w:val="000000"/>
        </w:rPr>
        <w:t>, Department of Economics, School of Business, North South University (2014)</w:t>
      </w:r>
    </w:p>
    <w:p w:rsidR="00873A57" w:rsidRPr="00593BEB" w:rsidRDefault="009764EC" w:rsidP="008116A4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93BEB">
        <w:rPr>
          <w:rFonts w:ascii="Times New Roman" w:hAnsi="Times New Roman" w:cs="Times New Roman"/>
          <w:b/>
          <w:color w:val="000000"/>
        </w:rPr>
        <w:t>Editor</w:t>
      </w:r>
      <w:r w:rsidRPr="00593BEB">
        <w:rPr>
          <w:rFonts w:ascii="Times New Roman" w:hAnsi="Times New Roman" w:cs="Times New Roman"/>
          <w:color w:val="000000"/>
        </w:rPr>
        <w:t xml:space="preserve"> of YEF’s tri – annual publication – The YEF Chronicle: Spring 2014 and Summer 2014</w:t>
      </w:r>
      <w:r w:rsidR="008116A4" w:rsidRPr="00593BEB">
        <w:rPr>
          <w:rFonts w:ascii="Times New Roman" w:hAnsi="Times New Roman" w:cs="Times New Roman"/>
          <w:color w:val="000000"/>
        </w:rPr>
        <w:t xml:space="preserve"> and </w:t>
      </w:r>
      <w:r w:rsidRPr="00593BEB">
        <w:rPr>
          <w:rFonts w:ascii="Times New Roman" w:hAnsi="Times New Roman" w:cs="Times New Roman"/>
          <w:b/>
          <w:color w:val="000000"/>
        </w:rPr>
        <w:t>Academic Director</w:t>
      </w:r>
      <w:r w:rsidRPr="00593BEB">
        <w:rPr>
          <w:rFonts w:ascii="Times New Roman" w:hAnsi="Times New Roman" w:cs="Times New Roman"/>
          <w:color w:val="000000"/>
        </w:rPr>
        <w:t xml:space="preserve"> (2013) and </w:t>
      </w:r>
      <w:r w:rsidRPr="00593BEB">
        <w:rPr>
          <w:rFonts w:ascii="Times New Roman" w:hAnsi="Times New Roman" w:cs="Times New Roman"/>
          <w:b/>
          <w:color w:val="000000"/>
        </w:rPr>
        <w:t xml:space="preserve">Editor-in-Chief </w:t>
      </w:r>
      <w:r w:rsidRPr="00593BEB">
        <w:rPr>
          <w:rFonts w:ascii="Times New Roman" w:hAnsi="Times New Roman" w:cs="Times New Roman"/>
          <w:color w:val="000000"/>
        </w:rPr>
        <w:t xml:space="preserve">(2014) of YEF’s annual publication – Equilibrium </w:t>
      </w:r>
    </w:p>
    <w:p w:rsidR="00873A57" w:rsidRPr="00593BEB" w:rsidRDefault="009764EC" w:rsidP="00873A5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93BEB">
        <w:rPr>
          <w:rFonts w:ascii="Times New Roman" w:hAnsi="Times New Roman" w:cs="Times New Roman"/>
          <w:color w:val="000000"/>
        </w:rPr>
        <w:t xml:space="preserve">Chosen to represent School (CGS) at the </w:t>
      </w:r>
      <w:r w:rsidRPr="00593BEB">
        <w:rPr>
          <w:rFonts w:ascii="Times New Roman" w:hAnsi="Times New Roman" w:cs="Times New Roman"/>
          <w:b/>
          <w:color w:val="000000"/>
        </w:rPr>
        <w:t>Round Square Conference in Canada</w:t>
      </w:r>
      <w:r w:rsidRPr="00593BEB">
        <w:rPr>
          <w:rFonts w:ascii="Times New Roman" w:hAnsi="Times New Roman" w:cs="Times New Roman"/>
          <w:color w:val="000000"/>
        </w:rPr>
        <w:t xml:space="preserve"> (2009)</w:t>
      </w:r>
    </w:p>
    <w:p w:rsidR="009764EC" w:rsidRPr="00873A57" w:rsidRDefault="009764EC" w:rsidP="00873A5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A57">
        <w:rPr>
          <w:rFonts w:ascii="Times New Roman" w:hAnsi="Times New Roman" w:cs="Times New Roman"/>
          <w:b/>
          <w:color w:val="000000"/>
          <w:sz w:val="24"/>
          <w:szCs w:val="24"/>
        </w:rPr>
        <w:t>Cambridge Excellence Award</w:t>
      </w:r>
      <w:r w:rsidRPr="00873A5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873A57">
        <w:rPr>
          <w:rFonts w:ascii="Times New Roman" w:hAnsi="Times New Roman" w:cs="Times New Roman"/>
          <w:b/>
          <w:color w:val="000000"/>
          <w:sz w:val="24"/>
          <w:szCs w:val="24"/>
        </w:rPr>
        <w:t>The Daily Star Award</w:t>
      </w:r>
      <w:r w:rsidRPr="00873A57">
        <w:rPr>
          <w:rFonts w:ascii="Times New Roman" w:hAnsi="Times New Roman" w:cs="Times New Roman"/>
          <w:color w:val="000000"/>
          <w:sz w:val="24"/>
          <w:szCs w:val="24"/>
        </w:rPr>
        <w:t xml:space="preserve"> (2008) for outstanding secondary results</w:t>
      </w:r>
    </w:p>
    <w:p w:rsidR="008910E7" w:rsidRDefault="008910E7" w:rsidP="008910E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6A4" w:rsidRDefault="00B068DC" w:rsidP="008910E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Rectangle 26" o:spid="_x0000_s1034" style="position:absolute;left:0;text-align:left;margin-left:-15.05pt;margin-top:-17.8pt;width:494.35pt;height:23.45pt;z-index:251667456;visibility:visible;mso-wrap-distance-left:0;mso-wrap-distance-righ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" fillcolor="black" stroked="f" strokeweight="2pt">
            <v:textbox>
              <w:txbxContent>
                <w:p w:rsidR="008910E7" w:rsidRPr="00E425CC" w:rsidRDefault="008910E7" w:rsidP="008910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5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Reference</w:t>
                  </w:r>
                </w:p>
              </w:txbxContent>
            </v:textbox>
          </v:rect>
        </w:pict>
      </w:r>
    </w:p>
    <w:p w:rsidR="008116A4" w:rsidRPr="00E425CC" w:rsidRDefault="008910E7" w:rsidP="008910E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E425CC">
        <w:rPr>
          <w:rFonts w:ascii="Times New Roman" w:hAnsi="Times New Roman" w:cs="Times New Roman"/>
          <w:b/>
        </w:rPr>
        <w:t>Dr. ATM Nurul Amin</w:t>
      </w:r>
    </w:p>
    <w:p w:rsidR="008910E7" w:rsidRPr="00E425CC" w:rsidRDefault="008116A4" w:rsidP="008910E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E425CC">
        <w:rPr>
          <w:rFonts w:ascii="Times New Roman" w:hAnsi="Times New Roman" w:cs="Times New Roman"/>
        </w:rPr>
        <w:t xml:space="preserve">Professor and </w:t>
      </w:r>
      <w:r w:rsidR="00165F41" w:rsidRPr="00E425CC">
        <w:rPr>
          <w:rFonts w:ascii="Times New Roman" w:hAnsi="Times New Roman" w:cs="Times New Roman"/>
        </w:rPr>
        <w:t>Chair,</w:t>
      </w:r>
      <w:r w:rsidRPr="00E425CC">
        <w:rPr>
          <w:rFonts w:ascii="Times New Roman" w:hAnsi="Times New Roman" w:cs="Times New Roman"/>
        </w:rPr>
        <w:t xml:space="preserve"> </w:t>
      </w:r>
      <w:r w:rsidR="008910E7" w:rsidRPr="00E425CC">
        <w:rPr>
          <w:rFonts w:ascii="Times New Roman" w:hAnsi="Times New Roman" w:cs="Times New Roman"/>
        </w:rPr>
        <w:t>Department of Economics, BRAC University, Dhaka</w:t>
      </w:r>
    </w:p>
    <w:p w:rsidR="008910E7" w:rsidRPr="00E425CC" w:rsidRDefault="00277FA3" w:rsidP="008910E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E425CC">
        <w:rPr>
          <w:rFonts w:ascii="Times New Roman" w:hAnsi="Times New Roman" w:cs="Times New Roman"/>
        </w:rPr>
        <w:t xml:space="preserve">Contact info. +8801730438304; </w:t>
      </w:r>
      <w:r w:rsidR="000C7265" w:rsidRPr="00E425CC">
        <w:rPr>
          <w:rFonts w:ascii="Times New Roman" w:hAnsi="Times New Roman" w:cs="Times New Roman"/>
        </w:rPr>
        <w:t>nurulatmn@gmail.com</w:t>
      </w:r>
    </w:p>
    <w:sectPr w:rsidR="008910E7" w:rsidRPr="00E425CC" w:rsidSect="00513B98">
      <w:footerReference w:type="default" r:id="rId8"/>
      <w:pgSz w:w="12240" w:h="15840"/>
      <w:pgMar w:top="1710" w:right="1440" w:bottom="1170" w:left="1440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3D" w:rsidRDefault="00C35E3D">
      <w:pPr>
        <w:spacing w:after="0" w:line="240" w:lineRule="auto"/>
      </w:pPr>
      <w:r>
        <w:separator/>
      </w:r>
    </w:p>
  </w:endnote>
  <w:endnote w:type="continuationSeparator" w:id="0">
    <w:p w:rsidR="00C35E3D" w:rsidRDefault="00C3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592"/>
      <w:docPartObj>
        <w:docPartGallery w:val="Page Numbers (Bottom of Page)"/>
        <w:docPartUnique/>
      </w:docPartObj>
    </w:sdtPr>
    <w:sdtContent>
      <w:p w:rsidR="00A50FA4" w:rsidRDefault="00B068DC">
        <w:pPr>
          <w:pStyle w:val="Footer"/>
          <w:jc w:val="right"/>
        </w:pPr>
        <w:r>
          <w:fldChar w:fldCharType="begin"/>
        </w:r>
        <w:r w:rsidR="004D1ADA">
          <w:instrText xml:space="preserve"> PAGE   \* MERGEFORMAT </w:instrText>
        </w:r>
        <w:r>
          <w:fldChar w:fldCharType="separate"/>
        </w:r>
        <w:r w:rsidR="004545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08A6" w:rsidRDefault="00FE08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3D" w:rsidRDefault="00C35E3D">
      <w:pPr>
        <w:spacing w:after="0" w:line="240" w:lineRule="auto"/>
      </w:pPr>
      <w:r>
        <w:separator/>
      </w:r>
    </w:p>
  </w:footnote>
  <w:footnote w:type="continuationSeparator" w:id="0">
    <w:p w:rsidR="00C35E3D" w:rsidRDefault="00C3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826D28"/>
    <w:lvl w:ilvl="0" w:tplc="2C4CC4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49E0A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9F22B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FB4875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8441A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CF21AA4"/>
    <w:lvl w:ilvl="0" w:tplc="2C4CC4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CFE82F4"/>
    <w:lvl w:ilvl="0" w:tplc="2C4CC4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E6449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7F3E46"/>
    <w:multiLevelType w:val="hybridMultilevel"/>
    <w:tmpl w:val="21261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75F5B"/>
    <w:multiLevelType w:val="hybridMultilevel"/>
    <w:tmpl w:val="D256CFC0"/>
    <w:lvl w:ilvl="0" w:tplc="EB12C26A">
      <w:start w:val="8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003518"/>
    <w:multiLevelType w:val="hybridMultilevel"/>
    <w:tmpl w:val="FB0246C4"/>
    <w:lvl w:ilvl="0" w:tplc="379E3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B2DAD"/>
    <w:multiLevelType w:val="hybridMultilevel"/>
    <w:tmpl w:val="4A2865CA"/>
    <w:lvl w:ilvl="0" w:tplc="50D0B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5463C"/>
    <w:multiLevelType w:val="hybridMultilevel"/>
    <w:tmpl w:val="11E8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A75EC"/>
    <w:multiLevelType w:val="hybridMultilevel"/>
    <w:tmpl w:val="FD8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5EC"/>
    <w:multiLevelType w:val="hybridMultilevel"/>
    <w:tmpl w:val="FB5A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36B57"/>
    <w:multiLevelType w:val="hybridMultilevel"/>
    <w:tmpl w:val="62723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A87A67"/>
    <w:multiLevelType w:val="hybridMultilevel"/>
    <w:tmpl w:val="C0B4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5"/>
  </w:num>
  <w:num w:numId="12">
    <w:abstractNumId w:val="12"/>
  </w:num>
  <w:num w:numId="13">
    <w:abstractNumId w:val="11"/>
  </w:num>
  <w:num w:numId="14">
    <w:abstractNumId w:val="9"/>
  </w:num>
  <w:num w:numId="15">
    <w:abstractNumId w:val="16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08A6"/>
    <w:rsid w:val="00043639"/>
    <w:rsid w:val="00044925"/>
    <w:rsid w:val="00054D1F"/>
    <w:rsid w:val="00067EFE"/>
    <w:rsid w:val="00085109"/>
    <w:rsid w:val="000A47DA"/>
    <w:rsid w:val="000C7265"/>
    <w:rsid w:val="000F3C68"/>
    <w:rsid w:val="00113BC1"/>
    <w:rsid w:val="00121CBC"/>
    <w:rsid w:val="001346A0"/>
    <w:rsid w:val="001424F6"/>
    <w:rsid w:val="00157A91"/>
    <w:rsid w:val="001605EA"/>
    <w:rsid w:val="00163875"/>
    <w:rsid w:val="00165F41"/>
    <w:rsid w:val="001B5D4A"/>
    <w:rsid w:val="001E2E58"/>
    <w:rsid w:val="002546F9"/>
    <w:rsid w:val="00277FA3"/>
    <w:rsid w:val="002942CE"/>
    <w:rsid w:val="002F4046"/>
    <w:rsid w:val="003444D0"/>
    <w:rsid w:val="00366004"/>
    <w:rsid w:val="00387225"/>
    <w:rsid w:val="003C73C3"/>
    <w:rsid w:val="003F37CE"/>
    <w:rsid w:val="00420C3E"/>
    <w:rsid w:val="004545ED"/>
    <w:rsid w:val="004A7597"/>
    <w:rsid w:val="004D1ADA"/>
    <w:rsid w:val="004D1B58"/>
    <w:rsid w:val="0050160B"/>
    <w:rsid w:val="00504E55"/>
    <w:rsid w:val="00513B98"/>
    <w:rsid w:val="00527DB6"/>
    <w:rsid w:val="00593BEB"/>
    <w:rsid w:val="005F1551"/>
    <w:rsid w:val="00601274"/>
    <w:rsid w:val="0064432A"/>
    <w:rsid w:val="00720B2C"/>
    <w:rsid w:val="00751573"/>
    <w:rsid w:val="00787939"/>
    <w:rsid w:val="008116A4"/>
    <w:rsid w:val="00873A57"/>
    <w:rsid w:val="008910E7"/>
    <w:rsid w:val="008A5755"/>
    <w:rsid w:val="008B492F"/>
    <w:rsid w:val="00925644"/>
    <w:rsid w:val="0093602D"/>
    <w:rsid w:val="00947AAA"/>
    <w:rsid w:val="00967E63"/>
    <w:rsid w:val="009764EC"/>
    <w:rsid w:val="009949DB"/>
    <w:rsid w:val="00A03A47"/>
    <w:rsid w:val="00A42E7C"/>
    <w:rsid w:val="00A50FA4"/>
    <w:rsid w:val="00A86232"/>
    <w:rsid w:val="00B068DC"/>
    <w:rsid w:val="00B12562"/>
    <w:rsid w:val="00BF296A"/>
    <w:rsid w:val="00C35E3D"/>
    <w:rsid w:val="00CB2088"/>
    <w:rsid w:val="00D03313"/>
    <w:rsid w:val="00D046D8"/>
    <w:rsid w:val="00D166F2"/>
    <w:rsid w:val="00D76196"/>
    <w:rsid w:val="00D81E9D"/>
    <w:rsid w:val="00E14A53"/>
    <w:rsid w:val="00E16AB6"/>
    <w:rsid w:val="00E425CC"/>
    <w:rsid w:val="00E64827"/>
    <w:rsid w:val="00F003D8"/>
    <w:rsid w:val="00F47532"/>
    <w:rsid w:val="00F6232C"/>
    <w:rsid w:val="00FE08A6"/>
    <w:rsid w:val="00FF047A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9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49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9DB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949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DB"/>
  </w:style>
  <w:style w:type="paragraph" w:styleId="Footer">
    <w:name w:val="footer"/>
    <w:basedOn w:val="Normal"/>
    <w:link w:val="FooterChar"/>
    <w:uiPriority w:val="99"/>
    <w:rsid w:val="0099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DB"/>
  </w:style>
  <w:style w:type="character" w:customStyle="1" w:styleId="public-profile-url">
    <w:name w:val="public-profile-url"/>
    <w:basedOn w:val="DefaultParagraphFont"/>
    <w:rsid w:val="0099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9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49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9DB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949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DB"/>
  </w:style>
  <w:style w:type="paragraph" w:styleId="Footer">
    <w:name w:val="footer"/>
    <w:basedOn w:val="Normal"/>
    <w:link w:val="FooterChar"/>
    <w:uiPriority w:val="99"/>
    <w:rsid w:val="0099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DB"/>
  </w:style>
  <w:style w:type="character" w:customStyle="1" w:styleId="public-profile-url">
    <w:name w:val="public-profile-url"/>
    <w:basedOn w:val="DefaultParagraphFont"/>
    <w:rsid w:val="0099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NSU</cp:lastModifiedBy>
  <cp:revision>5</cp:revision>
  <cp:lastPrinted>2017-07-26T05:02:00Z</cp:lastPrinted>
  <dcterms:created xsi:type="dcterms:W3CDTF">2017-08-11T14:08:00Z</dcterms:created>
  <dcterms:modified xsi:type="dcterms:W3CDTF">2017-09-17T06:29:00Z</dcterms:modified>
</cp:coreProperties>
</file>