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CD70" w14:textId="3E97F939" w:rsidR="002441BA" w:rsidRPr="009B31A7" w:rsidRDefault="00BA1C42" w:rsidP="009B31A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B31A7">
        <w:rPr>
          <w:rFonts w:ascii="Times New Roman" w:hAnsi="Times New Roman" w:cs="Times New Roman"/>
          <w:b/>
          <w:sz w:val="28"/>
        </w:rPr>
        <w:t xml:space="preserve">OR-NSU </w:t>
      </w:r>
      <w:r w:rsidR="006E2005" w:rsidRPr="009B31A7">
        <w:rPr>
          <w:rFonts w:ascii="Times New Roman" w:hAnsi="Times New Roman" w:cs="Times New Roman"/>
          <w:b/>
          <w:sz w:val="28"/>
        </w:rPr>
        <w:t>Template for CTRGC Completion Report</w:t>
      </w:r>
    </w:p>
    <w:p w14:paraId="69223812" w14:textId="77777777" w:rsidR="006E2005" w:rsidRPr="00E26720" w:rsidRDefault="006E2005">
      <w:pPr>
        <w:rPr>
          <w:rFonts w:ascii="Times New Roman" w:hAnsi="Times New Roman" w:cs="Times New Roman"/>
          <w:sz w:val="20"/>
          <w:szCs w:val="20"/>
        </w:rPr>
      </w:pPr>
    </w:p>
    <w:p w14:paraId="60CE0A71" w14:textId="0ECCB09B" w:rsidR="00660AD0" w:rsidRPr="0011589D" w:rsidRDefault="00A61A72" w:rsidP="00C76027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11589D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660AD0" w:rsidRPr="0011589D">
        <w:rPr>
          <w:rFonts w:ascii="Times New Roman" w:hAnsi="Times New Roman" w:cs="Times New Roman"/>
          <w:b/>
          <w:sz w:val="22"/>
          <w:szCs w:val="22"/>
        </w:rPr>
        <w:t>Grant Information</w:t>
      </w:r>
    </w:p>
    <w:tbl>
      <w:tblPr>
        <w:tblStyle w:val="TableGrid"/>
        <w:tblW w:w="9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63"/>
        <w:gridCol w:w="6480"/>
      </w:tblGrid>
      <w:tr w:rsidR="00A131E8" w14:paraId="57C258D1" w14:textId="77777777" w:rsidTr="00235470">
        <w:trPr>
          <w:trHeight w:val="288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063CE" w14:textId="5BC212FB" w:rsidR="00A131E8" w:rsidRPr="0011589D" w:rsidRDefault="00A131E8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Grant Cycle Year: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BDFE" w14:textId="77777777" w:rsidR="00A131E8" w:rsidRPr="0011589D" w:rsidRDefault="00A131E8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1E8" w14:paraId="26E4056B" w14:textId="77777777" w:rsidTr="00235470">
        <w:trPr>
          <w:trHeight w:val="20"/>
        </w:trPr>
        <w:tc>
          <w:tcPr>
            <w:tcW w:w="2563" w:type="dxa"/>
            <w:shd w:val="clear" w:color="auto" w:fill="FFFFFF" w:themeFill="background1"/>
            <w:vAlign w:val="center"/>
          </w:tcPr>
          <w:p w14:paraId="55D635D2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BA8B6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1E8" w14:paraId="525BFDE9" w14:textId="77777777" w:rsidTr="00235470">
        <w:trPr>
          <w:trHeight w:val="288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8F4C" w14:textId="549827FF" w:rsidR="00A131E8" w:rsidRPr="0011589D" w:rsidRDefault="00AD7496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CTRGC</w:t>
            </w:r>
            <w:r w:rsidR="00A131E8" w:rsidRPr="0011589D">
              <w:rPr>
                <w:rFonts w:ascii="Times New Roman" w:hAnsi="Times New Roman" w:cs="Times New Roman"/>
                <w:sz w:val="22"/>
                <w:szCs w:val="22"/>
              </w:rPr>
              <w:t xml:space="preserve"> Grant Code: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DA4" w14:textId="77777777" w:rsidR="00A131E8" w:rsidRDefault="00A131E8" w:rsidP="00C76027">
            <w:pPr>
              <w:rPr>
                <w:rFonts w:ascii="Times New Roman" w:hAnsi="Times New Roman" w:cs="Times New Roman"/>
              </w:rPr>
            </w:pPr>
          </w:p>
        </w:tc>
      </w:tr>
      <w:tr w:rsidR="00A131E8" w14:paraId="327CF7F8" w14:textId="77777777" w:rsidTr="00235470">
        <w:trPr>
          <w:trHeight w:val="20"/>
        </w:trPr>
        <w:tc>
          <w:tcPr>
            <w:tcW w:w="2563" w:type="dxa"/>
            <w:shd w:val="clear" w:color="auto" w:fill="FFFFFF" w:themeFill="background1"/>
            <w:vAlign w:val="center"/>
          </w:tcPr>
          <w:p w14:paraId="2E28AB9D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62F3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1E8" w14:paraId="4CB7184A" w14:textId="77777777" w:rsidTr="00235470">
        <w:trPr>
          <w:trHeight w:val="485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A9F3" w14:textId="06C872C0" w:rsidR="00A131E8" w:rsidRPr="0011589D" w:rsidRDefault="00A131E8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Title of Research Project: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CB6" w14:textId="77777777" w:rsidR="00A131E8" w:rsidRPr="0011589D" w:rsidRDefault="00A131E8" w:rsidP="00994F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1E8" w14:paraId="41A2AEDE" w14:textId="77777777" w:rsidTr="00235470">
        <w:trPr>
          <w:trHeight w:val="20"/>
        </w:trPr>
        <w:tc>
          <w:tcPr>
            <w:tcW w:w="2563" w:type="dxa"/>
            <w:shd w:val="clear" w:color="auto" w:fill="FFFFFF" w:themeFill="background1"/>
            <w:vAlign w:val="center"/>
          </w:tcPr>
          <w:p w14:paraId="272BB53D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9D48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1E8" w14:paraId="1222A9A7" w14:textId="77777777" w:rsidTr="00235470">
        <w:trPr>
          <w:trHeight w:val="288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B6114" w14:textId="4E7590C4" w:rsidR="00A131E8" w:rsidRPr="0011589D" w:rsidRDefault="00A131E8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Principal Investigator: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B5B" w14:textId="77777777" w:rsidR="00A131E8" w:rsidRDefault="00A131E8" w:rsidP="00C76027">
            <w:pPr>
              <w:rPr>
                <w:rFonts w:ascii="Times New Roman" w:hAnsi="Times New Roman" w:cs="Times New Roman"/>
              </w:rPr>
            </w:pPr>
          </w:p>
        </w:tc>
      </w:tr>
      <w:tr w:rsidR="00A131E8" w14:paraId="5AC6E102" w14:textId="77777777" w:rsidTr="00235470">
        <w:trPr>
          <w:trHeight w:val="20"/>
        </w:trPr>
        <w:tc>
          <w:tcPr>
            <w:tcW w:w="2563" w:type="dxa"/>
            <w:shd w:val="clear" w:color="auto" w:fill="FFFFFF" w:themeFill="background1"/>
            <w:vAlign w:val="center"/>
          </w:tcPr>
          <w:p w14:paraId="56D32C1B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FE9BD" w14:textId="77777777" w:rsidR="00A131E8" w:rsidRPr="00934305" w:rsidRDefault="00A131E8" w:rsidP="00C7602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1E8" w14:paraId="3A7EFF71" w14:textId="77777777" w:rsidTr="00235470">
        <w:trPr>
          <w:trHeight w:val="36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6018A" w14:textId="5147DA6A" w:rsidR="00A131E8" w:rsidRPr="0011589D" w:rsidRDefault="00A131E8" w:rsidP="00C760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Co-investigator(s):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915" w14:textId="77777777" w:rsidR="00A131E8" w:rsidRPr="0011589D" w:rsidRDefault="00C14285" w:rsidP="007C66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  <w:p w14:paraId="56DD5990" w14:textId="77777777" w:rsidR="00C14285" w:rsidRPr="0011589D" w:rsidRDefault="00C14285" w:rsidP="007C66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  <w:p w14:paraId="14A5DF94" w14:textId="193497A9" w:rsidR="00C14285" w:rsidRPr="0011589D" w:rsidRDefault="00C14285" w:rsidP="007C66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</w:tbl>
    <w:p w14:paraId="5B736D36" w14:textId="04C1C87A" w:rsidR="00660AD0" w:rsidRPr="005F0535" w:rsidRDefault="00660AD0" w:rsidP="00A61A7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8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63"/>
        <w:gridCol w:w="1654"/>
        <w:gridCol w:w="288"/>
        <w:gridCol w:w="1838"/>
        <w:gridCol w:w="160"/>
        <w:gridCol w:w="2090"/>
      </w:tblGrid>
      <w:tr w:rsidR="00E722ED" w14:paraId="1BA7306A" w14:textId="77777777" w:rsidTr="00E722ED">
        <w:trPr>
          <w:trHeight w:val="288"/>
        </w:trPr>
        <w:tc>
          <w:tcPr>
            <w:tcW w:w="2563" w:type="dxa"/>
            <w:vAlign w:val="center"/>
          </w:tcPr>
          <w:p w14:paraId="424A519B" w14:textId="7213B199" w:rsidR="00E722ED" w:rsidRPr="0011589D" w:rsidRDefault="00E722ED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Type of research (</w:t>
            </w:r>
            <w:r w:rsidRPr="0011589D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7F90BC0" wp14:editId="2844BC43">
                  <wp:extent cx="148015" cy="13716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ick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589D">
              <w:rPr>
                <w:rFonts w:ascii="Times New Roman" w:hAnsi="Times New Roman" w:cs="Times New Roman"/>
                <w:sz w:val="22"/>
                <w:szCs w:val="22"/>
              </w:rPr>
              <w:t>one):</w:t>
            </w:r>
          </w:p>
        </w:tc>
        <w:tc>
          <w:tcPr>
            <w:tcW w:w="1654" w:type="dxa"/>
            <w:vAlign w:val="center"/>
          </w:tcPr>
          <w:p w14:paraId="2BF60450" w14:textId="793EC158" w:rsidR="00E722ED" w:rsidRPr="0011589D" w:rsidRDefault="00967CEE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3976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2E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72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2ED" w:rsidRPr="0011589D">
              <w:rPr>
                <w:rFonts w:ascii="Times New Roman" w:hAnsi="Times New Roman" w:cs="Times New Roman"/>
                <w:sz w:val="22"/>
                <w:szCs w:val="22"/>
              </w:rPr>
              <w:t>Basic Science</w:t>
            </w:r>
          </w:p>
        </w:tc>
        <w:tc>
          <w:tcPr>
            <w:tcW w:w="288" w:type="dxa"/>
            <w:vAlign w:val="center"/>
          </w:tcPr>
          <w:p w14:paraId="1810357A" w14:textId="77777777" w:rsidR="00E722ED" w:rsidRPr="0011589D" w:rsidRDefault="00E722ED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14:paraId="749A9A83" w14:textId="313A224A" w:rsidR="00E722ED" w:rsidRPr="0011589D" w:rsidRDefault="00967CEE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021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2E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72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2ED" w:rsidRPr="0011589D">
              <w:rPr>
                <w:rFonts w:ascii="Times New Roman" w:hAnsi="Times New Roman" w:cs="Times New Roman"/>
                <w:sz w:val="22"/>
                <w:szCs w:val="22"/>
              </w:rPr>
              <w:t>Applied Science</w:t>
            </w:r>
          </w:p>
        </w:tc>
        <w:tc>
          <w:tcPr>
            <w:tcW w:w="160" w:type="dxa"/>
            <w:vAlign w:val="center"/>
          </w:tcPr>
          <w:p w14:paraId="6A26901E" w14:textId="77777777" w:rsidR="00E722ED" w:rsidRPr="0011589D" w:rsidRDefault="00E722ED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14:paraId="493BF15C" w14:textId="5656ED74" w:rsidR="00E722ED" w:rsidRPr="0011589D" w:rsidRDefault="00967CEE" w:rsidP="00486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55199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2ED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722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2ED" w:rsidRPr="0011589D">
              <w:rPr>
                <w:rFonts w:ascii="Times New Roman" w:hAnsi="Times New Roman" w:cs="Times New Roman"/>
                <w:sz w:val="22"/>
                <w:szCs w:val="22"/>
              </w:rPr>
              <w:t>Literature Based</w:t>
            </w:r>
          </w:p>
        </w:tc>
      </w:tr>
    </w:tbl>
    <w:p w14:paraId="0101EF69" w14:textId="5FE05953" w:rsidR="00C14285" w:rsidRDefault="00C14285">
      <w:pPr>
        <w:rPr>
          <w:rFonts w:ascii="Times New Roman" w:hAnsi="Times New Roman" w:cs="Times New Roman"/>
        </w:rPr>
      </w:pPr>
    </w:p>
    <w:p w14:paraId="3CCFAB5B" w14:textId="77777777" w:rsidR="00E722ED" w:rsidRPr="009B31A7" w:rsidRDefault="00E722ED">
      <w:pPr>
        <w:rPr>
          <w:rFonts w:ascii="Times New Roman" w:hAnsi="Times New Roman" w:cs="Times New Roman"/>
        </w:rPr>
      </w:pPr>
    </w:p>
    <w:p w14:paraId="55F05661" w14:textId="673D546A" w:rsidR="00640498" w:rsidRPr="005F0535" w:rsidRDefault="0097296E" w:rsidP="00703659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5F0535">
        <w:rPr>
          <w:rFonts w:ascii="Times New Roman" w:hAnsi="Times New Roman" w:cs="Times New Roman"/>
          <w:b/>
          <w:sz w:val="22"/>
          <w:szCs w:val="22"/>
        </w:rPr>
        <w:t xml:space="preserve">B. </w:t>
      </w:r>
      <w:r w:rsidR="00660AD0" w:rsidRPr="005F0535">
        <w:rPr>
          <w:rFonts w:ascii="Times New Roman" w:hAnsi="Times New Roman" w:cs="Times New Roman"/>
          <w:b/>
          <w:sz w:val="22"/>
          <w:szCs w:val="22"/>
        </w:rPr>
        <w:t xml:space="preserve">Work Plan </w:t>
      </w:r>
      <w:r w:rsidR="004E2C34" w:rsidRPr="005F0535">
        <w:rPr>
          <w:rFonts w:ascii="Times New Roman" w:hAnsi="Times New Roman" w:cs="Times New Roman"/>
          <w:b/>
          <w:sz w:val="22"/>
          <w:szCs w:val="22"/>
        </w:rPr>
        <w:t xml:space="preserve">Summary </w:t>
      </w:r>
      <w:r w:rsidR="00660AD0" w:rsidRPr="005F0535">
        <w:rPr>
          <w:rFonts w:ascii="Times New Roman" w:hAnsi="Times New Roman" w:cs="Times New Roman"/>
          <w:b/>
          <w:sz w:val="22"/>
          <w:szCs w:val="22"/>
        </w:rPr>
        <w:t>Review</w:t>
      </w:r>
    </w:p>
    <w:tbl>
      <w:tblPr>
        <w:tblStyle w:val="TableGrid"/>
        <w:tblW w:w="0" w:type="auto"/>
        <w:tblInd w:w="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0"/>
        <w:gridCol w:w="3790"/>
        <w:gridCol w:w="1260"/>
        <w:gridCol w:w="1530"/>
        <w:gridCol w:w="2043"/>
      </w:tblGrid>
      <w:tr w:rsidR="00DC2476" w:rsidRPr="009B31A7" w14:paraId="06690B7F" w14:textId="77777777" w:rsidTr="005F0535">
        <w:tc>
          <w:tcPr>
            <w:tcW w:w="440" w:type="dxa"/>
            <w:vMerge w:val="restart"/>
            <w:vAlign w:val="center"/>
          </w:tcPr>
          <w:p w14:paraId="5FC55C0F" w14:textId="1AE2101E" w:rsidR="00DC2476" w:rsidRPr="005F0535" w:rsidRDefault="00DC2476" w:rsidP="00DC247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790" w:type="dxa"/>
          </w:tcPr>
          <w:p w14:paraId="50FE332C" w14:textId="77777777" w:rsidR="00DC2476" w:rsidRPr="005F0535" w:rsidRDefault="00DC2476" w:rsidP="006404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Research Activity</w:t>
            </w:r>
          </w:p>
          <w:p w14:paraId="316994CD" w14:textId="27AC40E2" w:rsidR="00DC2476" w:rsidRPr="005F0535" w:rsidRDefault="00DC2476" w:rsidP="006404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(Initial Plan)</w:t>
            </w:r>
          </w:p>
        </w:tc>
        <w:tc>
          <w:tcPr>
            <w:tcW w:w="4833" w:type="dxa"/>
            <w:gridSpan w:val="3"/>
            <w:vAlign w:val="center"/>
          </w:tcPr>
          <w:p w14:paraId="60A5FCB1" w14:textId="77777777" w:rsidR="00DC2476" w:rsidRPr="005F0535" w:rsidRDefault="00DC2476" w:rsidP="00687EB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Activity Outcome</w:t>
            </w:r>
          </w:p>
          <w:p w14:paraId="3C118005" w14:textId="55C1CC85" w:rsidR="00844DF8" w:rsidRPr="005F0535" w:rsidRDefault="00844DF8" w:rsidP="00687EB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5F0535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9D095C1" wp14:editId="320DE05C">
                  <wp:extent cx="148015" cy="13716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ick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one</w:t>
            </w:r>
            <w:r w:rsidRPr="005F0535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DC2476" w:rsidRPr="009B31A7" w14:paraId="40F03C1E" w14:textId="77777777" w:rsidTr="005F0535">
        <w:tc>
          <w:tcPr>
            <w:tcW w:w="440" w:type="dxa"/>
            <w:vMerge/>
          </w:tcPr>
          <w:p w14:paraId="198CDAEE" w14:textId="08A0C63F" w:rsidR="00DC2476" w:rsidRPr="005F0535" w:rsidRDefault="00DC2476" w:rsidP="00486D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90" w:type="dxa"/>
            <w:vAlign w:val="center"/>
          </w:tcPr>
          <w:p w14:paraId="6637B67D" w14:textId="5E6C5D63" w:rsidR="00DC2476" w:rsidRPr="005F0535" w:rsidRDefault="00DC2476" w:rsidP="00DC2476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proofErr w:type="gramStart"/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>below</w:t>
            </w:r>
            <w:proofErr w:type="gramEnd"/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items, for example; others as appropriate)</w:t>
            </w:r>
          </w:p>
        </w:tc>
        <w:tc>
          <w:tcPr>
            <w:tcW w:w="1260" w:type="dxa"/>
            <w:vAlign w:val="center"/>
          </w:tcPr>
          <w:p w14:paraId="102E4E88" w14:textId="77777777" w:rsidR="00DC2476" w:rsidRPr="005F0535" w:rsidRDefault="00DC2476" w:rsidP="00954C63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>Completed as proposed</w:t>
            </w:r>
          </w:p>
        </w:tc>
        <w:tc>
          <w:tcPr>
            <w:tcW w:w="1530" w:type="dxa"/>
            <w:vAlign w:val="center"/>
          </w:tcPr>
          <w:p w14:paraId="122F8254" w14:textId="43A79C91" w:rsidR="00DC2476" w:rsidRPr="005F0535" w:rsidRDefault="00DC2476" w:rsidP="00954C63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>Completed with modification</w:t>
            </w:r>
          </w:p>
        </w:tc>
        <w:tc>
          <w:tcPr>
            <w:tcW w:w="2043" w:type="dxa"/>
            <w:vAlign w:val="center"/>
          </w:tcPr>
          <w:p w14:paraId="08D3D071" w14:textId="3F32929E" w:rsidR="00DC2476" w:rsidRPr="005F0535" w:rsidRDefault="00DC2476" w:rsidP="00954C63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i/>
                <w:sz w:val="22"/>
                <w:szCs w:val="22"/>
              </w:rPr>
              <w:t>Not completed (provide explanation)</w:t>
            </w:r>
          </w:p>
        </w:tc>
      </w:tr>
      <w:tr w:rsidR="00D02BE3" w:rsidRPr="009B31A7" w14:paraId="558D8F25" w14:textId="77777777" w:rsidTr="005F0535">
        <w:tc>
          <w:tcPr>
            <w:tcW w:w="440" w:type="dxa"/>
            <w:vAlign w:val="center"/>
          </w:tcPr>
          <w:p w14:paraId="5B3F2629" w14:textId="77777777" w:rsidR="00D02BE3" w:rsidRPr="005F0535" w:rsidRDefault="00D02BE3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90" w:type="dxa"/>
            <w:vAlign w:val="center"/>
          </w:tcPr>
          <w:p w14:paraId="20A7D5E1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Literature review</w:t>
            </w:r>
          </w:p>
        </w:tc>
        <w:tc>
          <w:tcPr>
            <w:tcW w:w="1260" w:type="dxa"/>
            <w:vAlign w:val="center"/>
          </w:tcPr>
          <w:p w14:paraId="7EF1B1DB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94114A6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61C4CA30" w14:textId="11A19584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E3" w:rsidRPr="009B31A7" w14:paraId="081E5974" w14:textId="77777777" w:rsidTr="005F0535">
        <w:tc>
          <w:tcPr>
            <w:tcW w:w="440" w:type="dxa"/>
            <w:vAlign w:val="center"/>
          </w:tcPr>
          <w:p w14:paraId="32B95403" w14:textId="7E478550" w:rsidR="00D02BE3" w:rsidRPr="005F0535" w:rsidRDefault="00D02BE3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90" w:type="dxa"/>
            <w:vAlign w:val="center"/>
          </w:tcPr>
          <w:p w14:paraId="0AD8BB34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Preparation of survey instrument</w:t>
            </w:r>
          </w:p>
        </w:tc>
        <w:tc>
          <w:tcPr>
            <w:tcW w:w="1260" w:type="dxa"/>
            <w:vAlign w:val="center"/>
          </w:tcPr>
          <w:p w14:paraId="0A2984AA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5D3122C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379271A3" w14:textId="2B662F18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E3" w:rsidRPr="009B31A7" w14:paraId="2AE522B2" w14:textId="77777777" w:rsidTr="005F0535">
        <w:tc>
          <w:tcPr>
            <w:tcW w:w="440" w:type="dxa"/>
            <w:vAlign w:val="center"/>
          </w:tcPr>
          <w:p w14:paraId="0F5A6573" w14:textId="77777777" w:rsidR="00D02BE3" w:rsidRPr="005F0535" w:rsidRDefault="00D02BE3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90" w:type="dxa"/>
            <w:vAlign w:val="center"/>
          </w:tcPr>
          <w:p w14:paraId="19F2A9FF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Data collection</w:t>
            </w:r>
          </w:p>
        </w:tc>
        <w:tc>
          <w:tcPr>
            <w:tcW w:w="1260" w:type="dxa"/>
            <w:vAlign w:val="center"/>
          </w:tcPr>
          <w:p w14:paraId="2FF3FF6E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E9AE8C4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0D705E7A" w14:textId="7C03918E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BE3" w:rsidRPr="009B31A7" w14:paraId="650812AC" w14:textId="77777777" w:rsidTr="005F0535">
        <w:tc>
          <w:tcPr>
            <w:tcW w:w="440" w:type="dxa"/>
            <w:vAlign w:val="center"/>
          </w:tcPr>
          <w:p w14:paraId="3370DF3B" w14:textId="77777777" w:rsidR="00D02BE3" w:rsidRPr="005F0535" w:rsidRDefault="00D02BE3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90" w:type="dxa"/>
            <w:vAlign w:val="center"/>
          </w:tcPr>
          <w:p w14:paraId="0C30A8BD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Data entry and analysis</w:t>
            </w:r>
          </w:p>
        </w:tc>
        <w:tc>
          <w:tcPr>
            <w:tcW w:w="1260" w:type="dxa"/>
            <w:vAlign w:val="center"/>
          </w:tcPr>
          <w:p w14:paraId="6E444335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BD34BAE" w14:textId="77777777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41C60705" w14:textId="4464E8D0" w:rsidR="00D02BE3" w:rsidRPr="005F0535" w:rsidRDefault="00D02BE3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FCB" w:rsidRPr="009B31A7" w14:paraId="1697E329" w14:textId="77777777" w:rsidTr="005F0535">
        <w:trPr>
          <w:trHeight w:val="413"/>
        </w:trPr>
        <w:tc>
          <w:tcPr>
            <w:tcW w:w="440" w:type="dxa"/>
            <w:vMerge w:val="restart"/>
            <w:vAlign w:val="center"/>
          </w:tcPr>
          <w:p w14:paraId="01C131BF" w14:textId="77777777" w:rsidR="00475FCB" w:rsidRPr="005F0535" w:rsidRDefault="00475FCB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90" w:type="dxa"/>
            <w:vMerge w:val="restart"/>
            <w:vAlign w:val="center"/>
          </w:tcPr>
          <w:p w14:paraId="6B9E1705" w14:textId="77777777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Write and publish a journal article</w:t>
            </w:r>
          </w:p>
        </w:tc>
        <w:tc>
          <w:tcPr>
            <w:tcW w:w="1260" w:type="dxa"/>
            <w:vAlign w:val="center"/>
          </w:tcPr>
          <w:p w14:paraId="45060ECA" w14:textId="77777777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C716395" w14:textId="7C903BF4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54F0025F" w14:textId="7751E955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FCB" w:rsidRPr="009B31A7" w14:paraId="32740682" w14:textId="77777777" w:rsidTr="005F0535">
        <w:trPr>
          <w:trHeight w:val="412"/>
        </w:trPr>
        <w:tc>
          <w:tcPr>
            <w:tcW w:w="440" w:type="dxa"/>
            <w:vMerge/>
            <w:vAlign w:val="center"/>
          </w:tcPr>
          <w:p w14:paraId="48DF48B9" w14:textId="77777777" w:rsidR="00475FCB" w:rsidRPr="005F0535" w:rsidRDefault="00475FCB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0" w:type="dxa"/>
            <w:vMerge/>
            <w:vAlign w:val="center"/>
          </w:tcPr>
          <w:p w14:paraId="38F5AC83" w14:textId="77777777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3" w:type="dxa"/>
            <w:gridSpan w:val="3"/>
            <w:vAlign w:val="center"/>
          </w:tcPr>
          <w:p w14:paraId="43E7E61F" w14:textId="144CA9C4" w:rsidR="00475FCB" w:rsidRPr="005F0535" w:rsidRDefault="00475FCB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Provide draft copy of manuscript, preprint or publication proof pages (if available)</w:t>
            </w:r>
          </w:p>
        </w:tc>
      </w:tr>
      <w:tr w:rsidR="0011589D" w:rsidRPr="009B31A7" w14:paraId="0BE3B87C" w14:textId="77777777" w:rsidTr="005F0535">
        <w:tc>
          <w:tcPr>
            <w:tcW w:w="440" w:type="dxa"/>
            <w:vAlign w:val="center"/>
          </w:tcPr>
          <w:p w14:paraId="75010526" w14:textId="3A29229F" w:rsidR="0011589D" w:rsidRPr="005F0535" w:rsidRDefault="0011589D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90" w:type="dxa"/>
            <w:vAlign w:val="center"/>
          </w:tcPr>
          <w:p w14:paraId="432F688F" w14:textId="6185FB34" w:rsidR="0011589D" w:rsidRPr="005F0535" w:rsidRDefault="0011589D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IRB/ IACUC Approval ID</w:t>
            </w:r>
            <w:r w:rsidR="005F0535">
              <w:rPr>
                <w:rFonts w:ascii="Times New Roman" w:hAnsi="Times New Roman" w:cs="Times New Roman"/>
                <w:sz w:val="22"/>
                <w:szCs w:val="22"/>
              </w:rPr>
              <w:t xml:space="preserve"> (If applicable)</w:t>
            </w:r>
          </w:p>
        </w:tc>
        <w:tc>
          <w:tcPr>
            <w:tcW w:w="4833" w:type="dxa"/>
            <w:gridSpan w:val="3"/>
            <w:vAlign w:val="center"/>
          </w:tcPr>
          <w:p w14:paraId="276C96D9" w14:textId="77777777" w:rsidR="0011589D" w:rsidRPr="005F0535" w:rsidRDefault="0011589D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CBC" w:rsidRPr="009B31A7" w14:paraId="4F0CC7DE" w14:textId="77777777" w:rsidTr="005F0535">
        <w:tc>
          <w:tcPr>
            <w:tcW w:w="440" w:type="dxa"/>
            <w:vAlign w:val="center"/>
          </w:tcPr>
          <w:p w14:paraId="5BF25DE8" w14:textId="4ECF9906" w:rsidR="00407CBC" w:rsidRPr="005F0535" w:rsidRDefault="0011589D" w:rsidP="00687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90" w:type="dxa"/>
            <w:vAlign w:val="center"/>
          </w:tcPr>
          <w:p w14:paraId="7C096817" w14:textId="77777777" w:rsidR="00407CBC" w:rsidRPr="005F0535" w:rsidRDefault="00407CBC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0535">
              <w:rPr>
                <w:rFonts w:ascii="Times New Roman" w:hAnsi="Times New Roman" w:cs="Times New Roman"/>
                <w:sz w:val="22"/>
                <w:szCs w:val="22"/>
              </w:rPr>
              <w:t>etc.</w:t>
            </w:r>
          </w:p>
        </w:tc>
        <w:tc>
          <w:tcPr>
            <w:tcW w:w="1260" w:type="dxa"/>
            <w:vAlign w:val="center"/>
          </w:tcPr>
          <w:p w14:paraId="6B2E37A8" w14:textId="77777777" w:rsidR="00407CBC" w:rsidRPr="005F0535" w:rsidRDefault="00407CBC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71A1832" w14:textId="77777777" w:rsidR="00407CBC" w:rsidRPr="005F0535" w:rsidRDefault="00407CBC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Align w:val="center"/>
          </w:tcPr>
          <w:p w14:paraId="0FEB4041" w14:textId="7A215105" w:rsidR="00407CBC" w:rsidRPr="005F0535" w:rsidRDefault="00407CBC" w:rsidP="00537FA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2EAC19" w14:textId="77777777" w:rsidR="00640498" w:rsidRPr="00703659" w:rsidRDefault="00640498" w:rsidP="005E3DDF">
      <w:pPr>
        <w:ind w:left="360"/>
        <w:rPr>
          <w:rFonts w:ascii="Times New Roman" w:hAnsi="Times New Roman" w:cs="Times New Roman"/>
          <w:b/>
          <w:sz w:val="14"/>
        </w:rPr>
      </w:pPr>
    </w:p>
    <w:p w14:paraId="532ACB6D" w14:textId="31C75A64" w:rsidR="005E3DDF" w:rsidRDefault="004E2C34" w:rsidP="0071003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0535">
        <w:rPr>
          <w:rFonts w:ascii="Times New Roman" w:hAnsi="Times New Roman" w:cs="Times New Roman"/>
          <w:b/>
          <w:sz w:val="22"/>
          <w:szCs w:val="22"/>
        </w:rPr>
        <w:t xml:space="preserve">Work Plan Narrative Remarks </w:t>
      </w:r>
      <w:r w:rsidRPr="005F0535">
        <w:rPr>
          <w:rFonts w:ascii="Times New Roman" w:hAnsi="Times New Roman" w:cs="Times New Roman"/>
          <w:sz w:val="22"/>
          <w:szCs w:val="22"/>
        </w:rPr>
        <w:t xml:space="preserve">(summary of </w:t>
      </w:r>
      <w:r w:rsidR="00183CB5" w:rsidRPr="005F0535">
        <w:rPr>
          <w:rFonts w:ascii="Times New Roman" w:hAnsi="Times New Roman" w:cs="Times New Roman"/>
          <w:sz w:val="22"/>
          <w:szCs w:val="22"/>
        </w:rPr>
        <w:t>aim</w:t>
      </w:r>
      <w:r w:rsidR="0071003E" w:rsidRPr="005F0535">
        <w:rPr>
          <w:rFonts w:ascii="Times New Roman" w:hAnsi="Times New Roman" w:cs="Times New Roman"/>
          <w:sz w:val="22"/>
          <w:szCs w:val="22"/>
        </w:rPr>
        <w:t xml:space="preserve">s/objectives; methods; results; </w:t>
      </w:r>
      <w:r w:rsidR="00183CB5" w:rsidRPr="005F0535">
        <w:rPr>
          <w:rFonts w:ascii="Times New Roman" w:hAnsi="Times New Roman" w:cs="Times New Roman"/>
          <w:sz w:val="22"/>
          <w:szCs w:val="22"/>
        </w:rPr>
        <w:t>conclusion(s); project outcome (conference presentation; journal publication; etc.)</w:t>
      </w:r>
      <w:r w:rsidR="004D0A08" w:rsidRPr="005F0535">
        <w:rPr>
          <w:rFonts w:ascii="Times New Roman" w:hAnsi="Times New Roman" w:cs="Times New Roman"/>
          <w:sz w:val="22"/>
          <w:szCs w:val="22"/>
        </w:rPr>
        <w:t xml:space="preserve">. </w:t>
      </w:r>
      <w:r w:rsidR="008C72EB" w:rsidRPr="005F0535">
        <w:rPr>
          <w:rFonts w:ascii="Times New Roman" w:hAnsi="Times New Roman" w:cs="Times New Roman"/>
          <w:sz w:val="22"/>
          <w:szCs w:val="22"/>
        </w:rPr>
        <w:t>Use additional pages if necessary.</w:t>
      </w:r>
    </w:p>
    <w:p w14:paraId="47E3847F" w14:textId="649EE2A1" w:rsidR="000E0678" w:rsidRDefault="000E0678" w:rsidP="0071003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691EBE" w14:textId="3308A490" w:rsidR="000E0678" w:rsidRPr="00521DB6" w:rsidRDefault="00BC57CC" w:rsidP="0071003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C. </w:t>
      </w:r>
      <w:r w:rsidR="00521DB6" w:rsidRPr="00521DB6">
        <w:rPr>
          <w:rFonts w:ascii="Times New Roman" w:hAnsi="Times New Roman" w:cs="Times New Roman"/>
          <w:b/>
          <w:bCs/>
          <w:sz w:val="22"/>
          <w:szCs w:val="22"/>
        </w:rPr>
        <w:t>Authorization for Archiving CTRGC Research Outputs</w:t>
      </w:r>
      <w:r w:rsidR="00521D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21DB6" w:rsidRPr="00521DB6">
        <w:rPr>
          <w:rFonts w:ascii="Times New Roman" w:hAnsi="Times New Roman" w:cs="Times New Roman"/>
          <w:sz w:val="22"/>
          <w:szCs w:val="22"/>
        </w:rPr>
        <w:t>(</w:t>
      </w:r>
      <w:r w:rsidR="000E0678" w:rsidRPr="00521DB6">
        <w:rPr>
          <w:rFonts w:ascii="Times New Roman" w:hAnsi="Times New Roman" w:cs="Times New Roman"/>
          <w:sz w:val="22"/>
          <w:szCs w:val="22"/>
        </w:rPr>
        <w:t>Check where applicable</w:t>
      </w:r>
      <w:r w:rsidR="00521DB6" w:rsidRPr="00521DB6">
        <w:rPr>
          <w:rFonts w:ascii="Times New Roman" w:hAnsi="Times New Roman" w:cs="Times New Roman"/>
          <w:sz w:val="22"/>
          <w:szCs w:val="22"/>
        </w:rPr>
        <w:t>)</w:t>
      </w:r>
    </w:p>
    <w:p w14:paraId="7EC12FC3" w14:textId="064B21B0" w:rsidR="000E0678" w:rsidRPr="000E0678" w:rsidRDefault="00967CEE" w:rsidP="00BC57CC">
      <w:pPr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32577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678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0E067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678" w:rsidRPr="000E0678">
        <w:rPr>
          <w:rFonts w:ascii="Times New Roman" w:hAnsi="Times New Roman" w:cs="Times New Roman"/>
          <w:bCs/>
          <w:sz w:val="22"/>
          <w:szCs w:val="22"/>
        </w:rPr>
        <w:t xml:space="preserve">Permission is hereby granted to the Office of Research-NSU to transfer an electronic copy of the completion report to the </w:t>
      </w:r>
      <w:r w:rsidR="00EA4CC6">
        <w:rPr>
          <w:rFonts w:ascii="Times New Roman" w:hAnsi="Times New Roman" w:cs="Times New Roman"/>
          <w:bCs/>
          <w:sz w:val="22"/>
          <w:szCs w:val="22"/>
        </w:rPr>
        <w:t xml:space="preserve">University Librarian </w:t>
      </w:r>
      <w:r w:rsidR="000E0678" w:rsidRPr="000E0678">
        <w:rPr>
          <w:rFonts w:ascii="Times New Roman" w:hAnsi="Times New Roman" w:cs="Times New Roman"/>
          <w:bCs/>
          <w:sz w:val="22"/>
          <w:szCs w:val="22"/>
        </w:rPr>
        <w:t>for deposit in the NSU Research Repository managed by the NSU Library.</w:t>
      </w:r>
    </w:p>
    <w:p w14:paraId="169CF0FF" w14:textId="15D6C458" w:rsidR="000E0678" w:rsidRPr="000E0678" w:rsidRDefault="00967CEE" w:rsidP="000E0678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47108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7CC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BC57C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678" w:rsidRPr="00BC47E8">
        <w:rPr>
          <w:rFonts w:ascii="Times New Roman" w:hAnsi="Times New Roman" w:cs="Times New Roman"/>
          <w:b/>
          <w:sz w:val="22"/>
          <w:szCs w:val="22"/>
        </w:rPr>
        <w:t>If you retain the copyright</w:t>
      </w:r>
      <w:r w:rsidR="000E0678" w:rsidRPr="000E0678">
        <w:rPr>
          <w:rFonts w:ascii="Times New Roman" w:hAnsi="Times New Roman" w:cs="Times New Roman"/>
          <w:bCs/>
          <w:sz w:val="22"/>
          <w:szCs w:val="22"/>
        </w:rPr>
        <w:t xml:space="preserve"> on a publication (journal article, conference presentation, conference proceedings, etc.) that disseminates the research results from the CTRGC research grant, permission is hereby granted to the</w:t>
      </w:r>
      <w:r w:rsidR="00EA4CC6">
        <w:rPr>
          <w:rFonts w:ascii="Times New Roman" w:hAnsi="Times New Roman" w:cs="Times New Roman"/>
          <w:bCs/>
          <w:sz w:val="22"/>
          <w:szCs w:val="22"/>
        </w:rPr>
        <w:t xml:space="preserve"> University Librarian</w:t>
      </w:r>
      <w:r w:rsidR="000E0678" w:rsidRPr="000E0678">
        <w:rPr>
          <w:rFonts w:ascii="Times New Roman" w:hAnsi="Times New Roman" w:cs="Times New Roman"/>
          <w:bCs/>
          <w:sz w:val="22"/>
          <w:szCs w:val="22"/>
        </w:rPr>
        <w:t xml:space="preserve"> to deposit an electronic copy of the publication in the NSU Research Repository managed by the NSU Library.</w:t>
      </w:r>
    </w:p>
    <w:p w14:paraId="1A479CDD" w14:textId="77777777" w:rsidR="00ED118A" w:rsidRPr="009B31A7" w:rsidRDefault="00ED118A" w:rsidP="00907811">
      <w:pPr>
        <w:rPr>
          <w:rFonts w:ascii="Times New Roman" w:hAnsi="Times New Roman" w:cs="Times New Roman"/>
          <w:b/>
        </w:rPr>
      </w:pPr>
    </w:p>
    <w:p w14:paraId="23B9C9E5" w14:textId="6DE1C83F" w:rsidR="00660AD0" w:rsidRPr="005F0535" w:rsidRDefault="00BC57CC" w:rsidP="0071003E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</w:t>
      </w:r>
      <w:r w:rsidR="000E41F1" w:rsidRPr="005F053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60AD0" w:rsidRPr="005F0535">
        <w:rPr>
          <w:rFonts w:ascii="Times New Roman" w:hAnsi="Times New Roman" w:cs="Times New Roman"/>
          <w:b/>
          <w:sz w:val="22"/>
          <w:szCs w:val="22"/>
        </w:rPr>
        <w:t>Budget Expenditure Review</w:t>
      </w:r>
      <w:r w:rsidR="00EE4C6A" w:rsidRPr="005F053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9832159" w14:textId="70ABF7CC" w:rsidR="006E2005" w:rsidRPr="005F0535" w:rsidRDefault="00764537" w:rsidP="00E56E56">
      <w:pPr>
        <w:pStyle w:val="ListParagraph"/>
        <w:numPr>
          <w:ilvl w:val="0"/>
          <w:numId w:val="5"/>
        </w:num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F0535">
        <w:rPr>
          <w:rFonts w:ascii="Times New Roman" w:hAnsi="Times New Roman" w:cs="Times New Roman"/>
          <w:sz w:val="22"/>
          <w:szCs w:val="22"/>
        </w:rPr>
        <w:t>Table</w:t>
      </w:r>
      <w:r w:rsidR="00216DDC" w:rsidRPr="005F0535">
        <w:rPr>
          <w:rFonts w:ascii="Times New Roman" w:hAnsi="Times New Roman" w:cs="Times New Roman"/>
          <w:sz w:val="22"/>
          <w:szCs w:val="22"/>
        </w:rPr>
        <w:t xml:space="preserve"> 1: </w:t>
      </w:r>
      <w:r w:rsidRPr="005F0535">
        <w:rPr>
          <w:rFonts w:ascii="Times New Roman" w:hAnsi="Times New Roman" w:cs="Times New Roman"/>
          <w:sz w:val="22"/>
          <w:szCs w:val="22"/>
        </w:rPr>
        <w:t>Itemized Budget as approved at outset of the project</w:t>
      </w:r>
      <w:r w:rsidR="00EE4C6A" w:rsidRPr="005F0535">
        <w:rPr>
          <w:rFonts w:ascii="Times New Roman" w:hAnsi="Times New Roman" w:cs="Times New Roman"/>
          <w:sz w:val="22"/>
          <w:szCs w:val="22"/>
        </w:rPr>
        <w:t xml:space="preserve"> </w:t>
      </w:r>
      <w:r w:rsidR="00EE4C6A" w:rsidRPr="005F0535">
        <w:rPr>
          <w:rFonts w:ascii="Times New Roman" w:hAnsi="Times New Roman" w:cs="Times New Roman"/>
          <w:i/>
          <w:sz w:val="22"/>
          <w:szCs w:val="22"/>
        </w:rPr>
        <w:t>(as approved</w:t>
      </w:r>
      <w:r w:rsidR="00FC3618" w:rsidRPr="005F0535">
        <w:rPr>
          <w:rFonts w:ascii="Times New Roman" w:hAnsi="Times New Roman" w:cs="Times New Roman"/>
          <w:i/>
          <w:sz w:val="22"/>
          <w:szCs w:val="22"/>
        </w:rPr>
        <w:t xml:space="preserve"> by OR-NSU)</w:t>
      </w:r>
    </w:p>
    <w:p w14:paraId="26A30DEE" w14:textId="42C5BC4F" w:rsidR="00764537" w:rsidRPr="005F0535" w:rsidRDefault="00216DDC" w:rsidP="00521012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2"/>
          <w:szCs w:val="22"/>
        </w:rPr>
      </w:pPr>
      <w:r w:rsidRPr="005F0535">
        <w:rPr>
          <w:rFonts w:ascii="Times New Roman" w:hAnsi="Times New Roman" w:cs="Times New Roman"/>
          <w:sz w:val="22"/>
          <w:szCs w:val="22"/>
        </w:rPr>
        <w:t xml:space="preserve">Table 2: </w:t>
      </w:r>
      <w:r w:rsidR="00EE4C6A" w:rsidRPr="005F0535">
        <w:rPr>
          <w:rFonts w:ascii="Times New Roman" w:hAnsi="Times New Roman" w:cs="Times New Roman"/>
          <w:sz w:val="22"/>
          <w:szCs w:val="22"/>
        </w:rPr>
        <w:t>itemized e</w:t>
      </w:r>
      <w:r w:rsidR="00764537" w:rsidRPr="005F0535">
        <w:rPr>
          <w:rFonts w:ascii="Times New Roman" w:hAnsi="Times New Roman" w:cs="Times New Roman"/>
          <w:sz w:val="22"/>
          <w:szCs w:val="22"/>
        </w:rPr>
        <w:t>xpenditure</w:t>
      </w:r>
      <w:r w:rsidRPr="005F0535">
        <w:rPr>
          <w:rFonts w:ascii="Times New Roman" w:hAnsi="Times New Roman" w:cs="Times New Roman"/>
          <w:sz w:val="22"/>
          <w:szCs w:val="22"/>
        </w:rPr>
        <w:t>s,</w:t>
      </w:r>
      <w:r w:rsidR="00764537" w:rsidRPr="005F0535">
        <w:rPr>
          <w:rFonts w:ascii="Times New Roman" w:hAnsi="Times New Roman" w:cs="Times New Roman"/>
          <w:sz w:val="22"/>
          <w:szCs w:val="22"/>
        </w:rPr>
        <w:t xml:space="preserve"> with reference to itemized budget</w:t>
      </w:r>
      <w:r w:rsidRPr="005F0535">
        <w:rPr>
          <w:rFonts w:ascii="Times New Roman" w:hAnsi="Times New Roman" w:cs="Times New Roman"/>
          <w:sz w:val="22"/>
          <w:szCs w:val="22"/>
        </w:rPr>
        <w:t xml:space="preserve"> provided as Table 1</w:t>
      </w:r>
      <w:r w:rsidR="00FC3618" w:rsidRPr="005F0535">
        <w:rPr>
          <w:rFonts w:ascii="Times New Roman" w:hAnsi="Times New Roman" w:cs="Times New Roman"/>
          <w:sz w:val="22"/>
          <w:szCs w:val="22"/>
        </w:rPr>
        <w:t xml:space="preserve"> </w:t>
      </w:r>
      <w:r w:rsidR="00EE4C6A" w:rsidRPr="005F0535">
        <w:rPr>
          <w:rFonts w:ascii="Times New Roman" w:hAnsi="Times New Roman" w:cs="Times New Roman"/>
          <w:i/>
          <w:sz w:val="22"/>
          <w:szCs w:val="22"/>
        </w:rPr>
        <w:t>(</w:t>
      </w:r>
      <w:r w:rsidRPr="005F0535">
        <w:rPr>
          <w:rFonts w:ascii="Times New Roman" w:hAnsi="Times New Roman" w:cs="Times New Roman"/>
          <w:i/>
          <w:sz w:val="22"/>
          <w:szCs w:val="22"/>
        </w:rPr>
        <w:t xml:space="preserve">expenditures </w:t>
      </w:r>
      <w:r w:rsidR="00EE4C6A" w:rsidRPr="005F0535">
        <w:rPr>
          <w:rFonts w:ascii="Times New Roman" w:hAnsi="Times New Roman" w:cs="Times New Roman"/>
          <w:i/>
          <w:sz w:val="22"/>
          <w:szCs w:val="22"/>
        </w:rPr>
        <w:t>as reported to F&amp;A for</w:t>
      </w:r>
      <w:r w:rsidRPr="005F0535">
        <w:rPr>
          <w:rFonts w:ascii="Times New Roman" w:hAnsi="Times New Roman" w:cs="Times New Roman"/>
          <w:i/>
          <w:sz w:val="22"/>
          <w:szCs w:val="22"/>
        </w:rPr>
        <w:t xml:space="preserve"> final</w:t>
      </w:r>
      <w:r w:rsidR="00E56E56" w:rsidRPr="005F0535">
        <w:rPr>
          <w:rFonts w:ascii="Times New Roman" w:hAnsi="Times New Roman" w:cs="Times New Roman"/>
          <w:i/>
          <w:sz w:val="22"/>
          <w:szCs w:val="22"/>
        </w:rPr>
        <w:t xml:space="preserve"> cost adjustment; Vouchers and receipts for expenditures are to be submitted directly to NSU Finance &amp; Accounts Office, not to OR-NSU.)</w:t>
      </w:r>
    </w:p>
    <w:p w14:paraId="09B4F9DF" w14:textId="77777777" w:rsidR="00861B66" w:rsidRPr="00985EF7" w:rsidRDefault="00861B66" w:rsidP="00ED118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D16328A" w14:textId="7200264F" w:rsidR="004F3EEA" w:rsidRPr="00985EF7" w:rsidRDefault="00BC57CC" w:rsidP="0094599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94599F" w:rsidRPr="00985EF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4F3EEA" w:rsidRPr="00985EF7">
        <w:rPr>
          <w:rFonts w:ascii="Times New Roman" w:hAnsi="Times New Roman" w:cs="Times New Roman"/>
          <w:b/>
          <w:bCs/>
          <w:sz w:val="22"/>
          <w:szCs w:val="22"/>
        </w:rPr>
        <w:t>Acknowledgement</w:t>
      </w:r>
      <w:r w:rsidR="00DE445B">
        <w:rPr>
          <w:rFonts w:ascii="Times New Roman" w:hAnsi="Times New Roman" w:cs="Times New Roman"/>
          <w:b/>
          <w:bCs/>
          <w:sz w:val="22"/>
          <w:szCs w:val="22"/>
        </w:rPr>
        <w:t>s</w:t>
      </w:r>
    </w:p>
    <w:p w14:paraId="28B93388" w14:textId="3DBB58FD" w:rsidR="004F3EEA" w:rsidRPr="00437EC9" w:rsidRDefault="004F3EEA" w:rsidP="00454C52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437EC9">
        <w:rPr>
          <w:rFonts w:ascii="Times New Roman" w:hAnsi="Times New Roman" w:cs="Times New Roman"/>
          <w:sz w:val="22"/>
          <w:szCs w:val="22"/>
          <w:u w:val="single"/>
        </w:rPr>
        <w:t xml:space="preserve">All CTRGC </w:t>
      </w:r>
      <w:r w:rsidR="0094599F" w:rsidRPr="00437EC9">
        <w:rPr>
          <w:rFonts w:ascii="Times New Roman" w:hAnsi="Times New Roman" w:cs="Times New Roman"/>
          <w:sz w:val="22"/>
          <w:szCs w:val="22"/>
          <w:u w:val="single"/>
        </w:rPr>
        <w:t>funded project</w:t>
      </w:r>
      <w:r w:rsidR="00ED5267" w:rsidRPr="00437EC9">
        <w:rPr>
          <w:rFonts w:ascii="Times New Roman" w:hAnsi="Times New Roman" w:cs="Times New Roman"/>
          <w:sz w:val="22"/>
          <w:szCs w:val="22"/>
          <w:u w:val="single"/>
        </w:rPr>
        <w:t xml:space="preserve"> reports and</w:t>
      </w:r>
      <w:r w:rsidR="0094599F" w:rsidRPr="00437EC9">
        <w:rPr>
          <w:rFonts w:ascii="Times New Roman" w:hAnsi="Times New Roman" w:cs="Times New Roman"/>
          <w:sz w:val="22"/>
          <w:szCs w:val="22"/>
          <w:u w:val="single"/>
        </w:rPr>
        <w:t xml:space="preserve"> publications should </w:t>
      </w:r>
      <w:r w:rsidR="00DE445B">
        <w:rPr>
          <w:rFonts w:ascii="Times New Roman" w:hAnsi="Times New Roman" w:cs="Times New Roman"/>
          <w:sz w:val="22"/>
          <w:szCs w:val="22"/>
          <w:u w:val="single"/>
        </w:rPr>
        <w:t xml:space="preserve">be </w:t>
      </w:r>
      <w:r w:rsidR="0094599F" w:rsidRPr="00437EC9">
        <w:rPr>
          <w:rFonts w:ascii="Times New Roman" w:hAnsi="Times New Roman" w:cs="Times New Roman"/>
          <w:sz w:val="22"/>
          <w:szCs w:val="22"/>
          <w:u w:val="single"/>
        </w:rPr>
        <w:t>acknowledge</w:t>
      </w:r>
      <w:r w:rsidR="00DE445B">
        <w:rPr>
          <w:rFonts w:ascii="Times New Roman" w:hAnsi="Times New Roman" w:cs="Times New Roman"/>
          <w:sz w:val="22"/>
          <w:szCs w:val="22"/>
          <w:u w:val="single"/>
        </w:rPr>
        <w:t>d</w:t>
      </w:r>
      <w:r w:rsidR="0094599F" w:rsidRPr="00437EC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985EF7" w:rsidRPr="00437EC9">
        <w:rPr>
          <w:rFonts w:ascii="Times New Roman" w:hAnsi="Times New Roman" w:cs="Times New Roman"/>
          <w:sz w:val="22"/>
          <w:szCs w:val="22"/>
          <w:u w:val="single"/>
        </w:rPr>
        <w:t>as follow</w:t>
      </w:r>
      <w:r w:rsidR="00DE445B"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985EF7" w:rsidRPr="00437EC9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5E07A2D3" w14:textId="6AA3740B" w:rsidR="00ED118A" w:rsidRPr="009B31A7" w:rsidRDefault="00437EC9" w:rsidP="00454C52">
      <w:pPr>
        <w:spacing w:line="276" w:lineRule="auto"/>
        <w:jc w:val="both"/>
        <w:rPr>
          <w:rFonts w:ascii="Times New Roman" w:hAnsi="Times New Roman" w:cs="Times New Roman"/>
        </w:rPr>
      </w:pPr>
      <w:r w:rsidRPr="00437EC9">
        <w:rPr>
          <w:rFonts w:ascii="Times New Roman" w:hAnsi="Times New Roman" w:cs="Times New Roman"/>
          <w:sz w:val="22"/>
          <w:szCs w:val="22"/>
        </w:rPr>
        <w:t>This research project</w:t>
      </w:r>
      <w:r w:rsidR="004B0910">
        <w:rPr>
          <w:rFonts w:ascii="Times New Roman" w:hAnsi="Times New Roman" w:cs="Times New Roman"/>
          <w:sz w:val="22"/>
          <w:szCs w:val="22"/>
        </w:rPr>
        <w:t xml:space="preserve"> </w:t>
      </w:r>
      <w:r w:rsidRPr="00437EC9">
        <w:rPr>
          <w:rFonts w:ascii="Times New Roman" w:hAnsi="Times New Roman" w:cs="Times New Roman"/>
          <w:sz w:val="22"/>
          <w:szCs w:val="22"/>
        </w:rPr>
        <w:t xml:space="preserve">was supported by the </w:t>
      </w:r>
      <w:r w:rsidR="000D25AE">
        <w:rPr>
          <w:rFonts w:ascii="Times New Roman" w:hAnsi="Times New Roman" w:cs="Times New Roman"/>
          <w:sz w:val="22"/>
          <w:szCs w:val="22"/>
        </w:rPr>
        <w:t xml:space="preserve">NSU </w:t>
      </w:r>
      <w:r w:rsidRPr="00437EC9">
        <w:rPr>
          <w:rFonts w:ascii="Times New Roman" w:hAnsi="Times New Roman" w:cs="Times New Roman"/>
          <w:sz w:val="22"/>
          <w:szCs w:val="22"/>
        </w:rPr>
        <w:t xml:space="preserve">CTRGC research </w:t>
      </w:r>
      <w:r w:rsidR="00DE445B">
        <w:rPr>
          <w:rFonts w:ascii="Times New Roman" w:hAnsi="Times New Roman" w:cs="Times New Roman"/>
          <w:sz w:val="22"/>
          <w:szCs w:val="22"/>
        </w:rPr>
        <w:t xml:space="preserve">grant </w:t>
      </w:r>
      <w:r w:rsidRPr="00437EC9">
        <w:rPr>
          <w:rFonts w:ascii="Times New Roman" w:hAnsi="Times New Roman" w:cs="Times New Roman"/>
          <w:sz w:val="22"/>
          <w:szCs w:val="22"/>
        </w:rPr>
        <w:t>fund [CTRG-XX-XXXX-XX] from North South University. Ethical approval [IRB/IACUC/IBC ID] was obtained from the NSU IRB/IACUC/IBC</w:t>
      </w:r>
      <w:r w:rsidR="001C37BD">
        <w:rPr>
          <w:rFonts w:ascii="Times New Roman" w:hAnsi="Times New Roman" w:cs="Times New Roman"/>
          <w:sz w:val="22"/>
          <w:szCs w:val="22"/>
        </w:rPr>
        <w:t>.</w:t>
      </w:r>
    </w:p>
    <w:p w14:paraId="65FE697E" w14:textId="4A7CE6CE" w:rsidR="00ED118A" w:rsidRDefault="00ED118A" w:rsidP="00ED118A">
      <w:pPr>
        <w:ind w:left="360"/>
        <w:rPr>
          <w:rFonts w:ascii="Times New Roman" w:hAnsi="Times New Roman" w:cs="Times New Roman"/>
        </w:rPr>
      </w:pPr>
    </w:p>
    <w:p w14:paraId="34AF5450" w14:textId="77777777" w:rsidR="00E26720" w:rsidRPr="009B31A7" w:rsidRDefault="00E26720" w:rsidP="00E26720">
      <w:pPr>
        <w:rPr>
          <w:rFonts w:ascii="Times New Roman" w:hAnsi="Times New Roman" w:cs="Times New Roman"/>
        </w:rPr>
      </w:pPr>
    </w:p>
    <w:p w14:paraId="33BCC5D0" w14:textId="2EA3F765" w:rsidR="000E41F1" w:rsidRPr="005F0535" w:rsidRDefault="0071003E" w:rsidP="000E41F1">
      <w:pPr>
        <w:rPr>
          <w:rFonts w:ascii="Times New Roman" w:hAnsi="Times New Roman" w:cs="Times New Roman"/>
          <w:sz w:val="22"/>
          <w:szCs w:val="22"/>
        </w:rPr>
      </w:pPr>
      <w:r w:rsidRPr="005F0535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788EBE4C" w14:textId="408542A8" w:rsidR="00ED118A" w:rsidRPr="005F0535" w:rsidRDefault="00ED118A" w:rsidP="000E41F1">
      <w:pPr>
        <w:rPr>
          <w:rFonts w:ascii="Times New Roman" w:hAnsi="Times New Roman" w:cs="Times New Roman"/>
          <w:sz w:val="22"/>
          <w:szCs w:val="22"/>
        </w:rPr>
      </w:pPr>
      <w:r w:rsidRPr="005F0535">
        <w:rPr>
          <w:rFonts w:ascii="Times New Roman" w:hAnsi="Times New Roman" w:cs="Times New Roman"/>
          <w:sz w:val="22"/>
          <w:szCs w:val="22"/>
        </w:rPr>
        <w:t>Signature o</w:t>
      </w:r>
      <w:r w:rsidR="000E41F1" w:rsidRPr="005F0535">
        <w:rPr>
          <w:rFonts w:ascii="Times New Roman" w:hAnsi="Times New Roman" w:cs="Times New Roman"/>
          <w:sz w:val="22"/>
          <w:szCs w:val="22"/>
        </w:rPr>
        <w:t>f Principal Investigator</w:t>
      </w:r>
      <w:r w:rsidR="000E41F1" w:rsidRPr="005F0535">
        <w:rPr>
          <w:rFonts w:ascii="Times New Roman" w:hAnsi="Times New Roman" w:cs="Times New Roman"/>
          <w:sz w:val="22"/>
          <w:szCs w:val="22"/>
        </w:rPr>
        <w:tab/>
      </w:r>
      <w:r w:rsidR="000E41F1" w:rsidRPr="005F0535">
        <w:rPr>
          <w:rFonts w:ascii="Times New Roman" w:hAnsi="Times New Roman" w:cs="Times New Roman"/>
          <w:sz w:val="22"/>
          <w:szCs w:val="22"/>
        </w:rPr>
        <w:tab/>
      </w:r>
      <w:r w:rsidR="000E41F1" w:rsidRPr="005F0535">
        <w:rPr>
          <w:rFonts w:ascii="Times New Roman" w:hAnsi="Times New Roman" w:cs="Times New Roman"/>
          <w:sz w:val="22"/>
          <w:szCs w:val="22"/>
        </w:rPr>
        <w:tab/>
        <w:t xml:space="preserve">Date: </w:t>
      </w:r>
    </w:p>
    <w:sectPr w:rsidR="00ED118A" w:rsidRPr="005F0535" w:rsidSect="00861B66">
      <w:headerReference w:type="default" r:id="rId8"/>
      <w:pgSz w:w="11900" w:h="16840"/>
      <w:pgMar w:top="1350" w:right="1440" w:bottom="117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2CE2" w14:textId="77777777" w:rsidR="00967CEE" w:rsidRDefault="00967CEE" w:rsidP="00043B38">
      <w:r>
        <w:separator/>
      </w:r>
    </w:p>
  </w:endnote>
  <w:endnote w:type="continuationSeparator" w:id="0">
    <w:p w14:paraId="78BC43FC" w14:textId="77777777" w:rsidR="00967CEE" w:rsidRDefault="00967CEE" w:rsidP="0004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61D0" w14:textId="77777777" w:rsidR="00967CEE" w:rsidRDefault="00967CEE" w:rsidP="00043B38">
      <w:r>
        <w:separator/>
      </w:r>
    </w:p>
  </w:footnote>
  <w:footnote w:type="continuationSeparator" w:id="0">
    <w:p w14:paraId="6B6B18B8" w14:textId="77777777" w:rsidR="00967CEE" w:rsidRDefault="00967CEE" w:rsidP="0004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03B4" w14:textId="22AF3615" w:rsidR="00043B38" w:rsidRPr="00E97529" w:rsidRDefault="00043B38" w:rsidP="00043B38">
    <w:pPr>
      <w:pStyle w:val="Header"/>
      <w:pBdr>
        <w:bottom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2"/>
      </w:rPr>
    </w:pPr>
    <w:r w:rsidRPr="00E97529">
      <w:rPr>
        <w:rFonts w:ascii="Times New Roman" w:hAnsi="Times New Roman" w:cs="Times New Roman"/>
        <w:noProof/>
        <w:sz w:val="22"/>
      </w:rPr>
      <w:drawing>
        <wp:inline distT="0" distB="0" distL="0" distR="0" wp14:anchorId="36BA7BDE" wp14:editId="5EF63D1C">
          <wp:extent cx="2320345" cy="548640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-NS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34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2DE"/>
    <w:multiLevelType w:val="hybridMultilevel"/>
    <w:tmpl w:val="B8A8A3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6A2"/>
    <w:multiLevelType w:val="hybridMultilevel"/>
    <w:tmpl w:val="FF10C1CA"/>
    <w:lvl w:ilvl="0" w:tplc="F4284FB2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347FB"/>
    <w:multiLevelType w:val="hybridMultilevel"/>
    <w:tmpl w:val="EED04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7A4F"/>
    <w:multiLevelType w:val="hybridMultilevel"/>
    <w:tmpl w:val="B39AA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1CCB"/>
    <w:multiLevelType w:val="hybridMultilevel"/>
    <w:tmpl w:val="1866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60BAF"/>
    <w:multiLevelType w:val="hybridMultilevel"/>
    <w:tmpl w:val="B39AA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005"/>
    <w:rsid w:val="00001B09"/>
    <w:rsid w:val="00002689"/>
    <w:rsid w:val="00030396"/>
    <w:rsid w:val="00043B38"/>
    <w:rsid w:val="00072B72"/>
    <w:rsid w:val="000A5087"/>
    <w:rsid w:val="000C010D"/>
    <w:rsid w:val="000D25AE"/>
    <w:rsid w:val="000E0678"/>
    <w:rsid w:val="000E41F1"/>
    <w:rsid w:val="000F3139"/>
    <w:rsid w:val="0011589D"/>
    <w:rsid w:val="00132701"/>
    <w:rsid w:val="00183CB5"/>
    <w:rsid w:val="001A0652"/>
    <w:rsid w:val="001C37BD"/>
    <w:rsid w:val="00216DDC"/>
    <w:rsid w:val="00235470"/>
    <w:rsid w:val="002441BA"/>
    <w:rsid w:val="002F122B"/>
    <w:rsid w:val="00303919"/>
    <w:rsid w:val="003448D6"/>
    <w:rsid w:val="003750EF"/>
    <w:rsid w:val="003874E1"/>
    <w:rsid w:val="003C72A7"/>
    <w:rsid w:val="003D3790"/>
    <w:rsid w:val="00407CBC"/>
    <w:rsid w:val="00437EC9"/>
    <w:rsid w:val="00454C52"/>
    <w:rsid w:val="00475FCB"/>
    <w:rsid w:val="00494B11"/>
    <w:rsid w:val="004B0910"/>
    <w:rsid w:val="004C4FFD"/>
    <w:rsid w:val="004D0A08"/>
    <w:rsid w:val="004E2C34"/>
    <w:rsid w:val="004F3EEA"/>
    <w:rsid w:val="00501B1D"/>
    <w:rsid w:val="00521012"/>
    <w:rsid w:val="00521DB6"/>
    <w:rsid w:val="00537FAB"/>
    <w:rsid w:val="005971D3"/>
    <w:rsid w:val="005E3DDF"/>
    <w:rsid w:val="005F0535"/>
    <w:rsid w:val="00640498"/>
    <w:rsid w:val="00642A2C"/>
    <w:rsid w:val="00660AD0"/>
    <w:rsid w:val="00687EB7"/>
    <w:rsid w:val="006E2005"/>
    <w:rsid w:val="006F158C"/>
    <w:rsid w:val="00703659"/>
    <w:rsid w:val="0071003E"/>
    <w:rsid w:val="0072422F"/>
    <w:rsid w:val="00764537"/>
    <w:rsid w:val="0077006C"/>
    <w:rsid w:val="007946CC"/>
    <w:rsid w:val="007A261D"/>
    <w:rsid w:val="007B6596"/>
    <w:rsid w:val="007C664C"/>
    <w:rsid w:val="007D14F1"/>
    <w:rsid w:val="007D4CFE"/>
    <w:rsid w:val="00802BC7"/>
    <w:rsid w:val="00844DF8"/>
    <w:rsid w:val="008455E1"/>
    <w:rsid w:val="00861B66"/>
    <w:rsid w:val="00866CC1"/>
    <w:rsid w:val="00881504"/>
    <w:rsid w:val="008C15D4"/>
    <w:rsid w:val="008C72EB"/>
    <w:rsid w:val="008E0EB5"/>
    <w:rsid w:val="00907811"/>
    <w:rsid w:val="00934305"/>
    <w:rsid w:val="0094599F"/>
    <w:rsid w:val="009519F3"/>
    <w:rsid w:val="00954C63"/>
    <w:rsid w:val="00967CEE"/>
    <w:rsid w:val="0097296E"/>
    <w:rsid w:val="00985EF7"/>
    <w:rsid w:val="00994F22"/>
    <w:rsid w:val="009B2415"/>
    <w:rsid w:val="009B31A7"/>
    <w:rsid w:val="00A12C85"/>
    <w:rsid w:val="00A131E8"/>
    <w:rsid w:val="00A5505B"/>
    <w:rsid w:val="00A571C2"/>
    <w:rsid w:val="00A61A72"/>
    <w:rsid w:val="00AD7496"/>
    <w:rsid w:val="00B25EEB"/>
    <w:rsid w:val="00BA1C42"/>
    <w:rsid w:val="00BA71F7"/>
    <w:rsid w:val="00BC47E8"/>
    <w:rsid w:val="00BC57CC"/>
    <w:rsid w:val="00BD3DD9"/>
    <w:rsid w:val="00BD682C"/>
    <w:rsid w:val="00C06052"/>
    <w:rsid w:val="00C14285"/>
    <w:rsid w:val="00C41038"/>
    <w:rsid w:val="00C76027"/>
    <w:rsid w:val="00CE2D9F"/>
    <w:rsid w:val="00D02BE3"/>
    <w:rsid w:val="00D553C6"/>
    <w:rsid w:val="00DA2234"/>
    <w:rsid w:val="00DB0B9E"/>
    <w:rsid w:val="00DB5A65"/>
    <w:rsid w:val="00DC2476"/>
    <w:rsid w:val="00DE445B"/>
    <w:rsid w:val="00E26720"/>
    <w:rsid w:val="00E56E56"/>
    <w:rsid w:val="00E722ED"/>
    <w:rsid w:val="00E8137D"/>
    <w:rsid w:val="00E97529"/>
    <w:rsid w:val="00EA4CC6"/>
    <w:rsid w:val="00ED118A"/>
    <w:rsid w:val="00ED5267"/>
    <w:rsid w:val="00EE4C6A"/>
    <w:rsid w:val="00F040EC"/>
    <w:rsid w:val="00F57C3C"/>
    <w:rsid w:val="00FC3618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6E0404"/>
  <w14:defaultImageDpi w14:val="300"/>
  <w15:docId w15:val="{4DC5B207-E242-4A3B-91F7-27342772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D0"/>
    <w:pPr>
      <w:ind w:left="720"/>
      <w:contextualSpacing/>
    </w:pPr>
  </w:style>
  <w:style w:type="table" w:styleId="TableGrid">
    <w:name w:val="Table Grid"/>
    <w:basedOn w:val="TableNormal"/>
    <w:uiPriority w:val="59"/>
    <w:rsid w:val="005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B38"/>
  </w:style>
  <w:style w:type="paragraph" w:styleId="Footer">
    <w:name w:val="footer"/>
    <w:basedOn w:val="Normal"/>
    <w:link w:val="FooterChar"/>
    <w:uiPriority w:val="99"/>
    <w:unhideWhenUsed/>
    <w:rsid w:val="0004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B38"/>
  </w:style>
  <w:style w:type="paragraph" w:styleId="BalloonText">
    <w:name w:val="Balloon Text"/>
    <w:basedOn w:val="Normal"/>
    <w:link w:val="BalloonTextChar"/>
    <w:uiPriority w:val="99"/>
    <w:semiHidden/>
    <w:unhideWhenUsed/>
    <w:rsid w:val="00640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</cp:lastModifiedBy>
  <cp:revision>20</cp:revision>
  <cp:lastPrinted>2024-06-05T10:49:00Z</cp:lastPrinted>
  <dcterms:created xsi:type="dcterms:W3CDTF">2021-01-17T09:19:00Z</dcterms:created>
  <dcterms:modified xsi:type="dcterms:W3CDTF">2026-03-29T05:05:00Z</dcterms:modified>
</cp:coreProperties>
</file>